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65D" w:rsidRPr="000707FE" w:rsidRDefault="00A51E43" w:rsidP="00E1065D">
      <w:pPr>
        <w:jc w:val="center"/>
        <w:rPr>
          <w:b/>
          <w:noProof/>
          <w:szCs w:val="24"/>
          <w:u w:val="single"/>
        </w:rPr>
      </w:pPr>
      <w:r>
        <w:rPr>
          <w:b/>
          <w:noProof/>
          <w:szCs w:val="24"/>
          <w:u w:val="single"/>
          <w:lang w:eastAsia="fr-FR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-890270</wp:posOffset>
            </wp:positionH>
            <wp:positionV relativeFrom="paragraph">
              <wp:posOffset>-319405</wp:posOffset>
            </wp:positionV>
            <wp:extent cx="7105650" cy="1743075"/>
            <wp:effectExtent l="19050" t="0" r="0" b="0"/>
            <wp:wrapSquare wrapText="bothSides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065D" w:rsidRPr="000707FE" w:rsidRDefault="00E1065D" w:rsidP="00E1065D">
      <w:pPr>
        <w:jc w:val="center"/>
        <w:rPr>
          <w:b/>
          <w:noProof/>
          <w:szCs w:val="24"/>
          <w:u w:val="single"/>
        </w:rPr>
      </w:pPr>
    </w:p>
    <w:p w:rsidR="00E1065D" w:rsidRPr="000707FE" w:rsidRDefault="00E1065D" w:rsidP="00E1065D">
      <w:pPr>
        <w:jc w:val="center"/>
        <w:rPr>
          <w:b/>
          <w:noProof/>
          <w:szCs w:val="24"/>
          <w:u w:val="single"/>
        </w:rPr>
      </w:pPr>
    </w:p>
    <w:p w:rsidR="00E1065D" w:rsidRPr="000707FE" w:rsidRDefault="00E1065D" w:rsidP="00E1065D">
      <w:pPr>
        <w:jc w:val="center"/>
        <w:rPr>
          <w:b/>
          <w:noProof/>
          <w:szCs w:val="24"/>
          <w:u w:val="single"/>
        </w:rPr>
      </w:pPr>
    </w:p>
    <w:p w:rsidR="00E1065D" w:rsidRPr="000707FE" w:rsidRDefault="00E1065D" w:rsidP="00E1065D">
      <w:pPr>
        <w:suppressAutoHyphens/>
        <w:jc w:val="center"/>
        <w:rPr>
          <w:rFonts w:ascii="CG Times" w:hAnsi="CG Times"/>
          <w:b/>
          <w:spacing w:val="-2"/>
          <w:szCs w:val="24"/>
        </w:rPr>
      </w:pPr>
    </w:p>
    <w:p w:rsidR="00E1065D" w:rsidRPr="000707FE" w:rsidRDefault="00E1065D" w:rsidP="00E1065D">
      <w:pPr>
        <w:suppressAutoHyphens/>
        <w:jc w:val="center"/>
        <w:rPr>
          <w:rFonts w:ascii="CG Times" w:hAnsi="CG Times"/>
          <w:b/>
          <w:spacing w:val="-2"/>
          <w:szCs w:val="24"/>
        </w:rPr>
      </w:pPr>
    </w:p>
    <w:p w:rsidR="00E1065D" w:rsidRPr="000707FE" w:rsidRDefault="00E1065D" w:rsidP="00E1065D">
      <w:pPr>
        <w:suppressAutoHyphens/>
        <w:jc w:val="center"/>
        <w:rPr>
          <w:rFonts w:ascii="CG Times" w:hAnsi="CG Times"/>
          <w:b/>
          <w:spacing w:val="-2"/>
          <w:szCs w:val="24"/>
        </w:rPr>
      </w:pPr>
    </w:p>
    <w:p w:rsidR="00E1065D" w:rsidRPr="00151E3E" w:rsidRDefault="00151E3E" w:rsidP="00E1065D">
      <w:pPr>
        <w:suppressAutoHyphens/>
        <w:jc w:val="center"/>
        <w:rPr>
          <w:rFonts w:ascii="CG Times" w:hAnsi="CG Times"/>
          <w:color w:val="4472C4"/>
          <w:spacing w:val="-2"/>
          <w:szCs w:val="24"/>
          <w:lang w:val="en-US"/>
        </w:rPr>
      </w:pPr>
      <w:r w:rsidRPr="00151E3E">
        <w:rPr>
          <w:rFonts w:ascii="CG Times" w:hAnsi="CG Times"/>
          <w:b/>
          <w:color w:val="4472C4"/>
          <w:spacing w:val="-2"/>
          <w:szCs w:val="24"/>
          <w:lang w:val="en-US"/>
        </w:rPr>
        <w:t>CALL FOR E</w:t>
      </w:r>
      <w:r w:rsidR="0033652B">
        <w:rPr>
          <w:rFonts w:ascii="CG Times" w:hAnsi="CG Times"/>
          <w:b/>
          <w:color w:val="4472C4"/>
          <w:spacing w:val="-2"/>
          <w:szCs w:val="24"/>
          <w:lang w:val="en-US"/>
        </w:rPr>
        <w:t>X</w:t>
      </w:r>
      <w:r w:rsidRPr="00151E3E">
        <w:rPr>
          <w:rFonts w:ascii="CG Times" w:hAnsi="CG Times"/>
          <w:b/>
          <w:color w:val="4472C4"/>
          <w:spacing w:val="-2"/>
          <w:szCs w:val="24"/>
          <w:lang w:val="en-US"/>
        </w:rPr>
        <w:t>PRESSIONS OF INTEREST</w:t>
      </w:r>
    </w:p>
    <w:p w:rsidR="00E1065D" w:rsidRPr="00151E3E" w:rsidRDefault="00E1065D" w:rsidP="00E1065D">
      <w:pPr>
        <w:jc w:val="center"/>
        <w:rPr>
          <w:b/>
          <w:noProof/>
          <w:szCs w:val="24"/>
          <w:lang w:val="en-US"/>
        </w:rPr>
      </w:pPr>
    </w:p>
    <w:p w:rsidR="00E1065D" w:rsidRPr="00151E3E" w:rsidRDefault="00E1065D" w:rsidP="00E1065D">
      <w:pPr>
        <w:suppressAutoHyphens/>
        <w:jc w:val="center"/>
        <w:rPr>
          <w:rFonts w:ascii="CG Times" w:hAnsi="CG Times"/>
          <w:b/>
          <w:spacing w:val="-2"/>
          <w:szCs w:val="24"/>
          <w:lang w:val="en-US"/>
        </w:rPr>
      </w:pPr>
    </w:p>
    <w:p w:rsidR="00151E3E" w:rsidRPr="00151E3E" w:rsidRDefault="00151E3E" w:rsidP="00E1065D">
      <w:pPr>
        <w:suppressAutoHyphens/>
        <w:jc w:val="center"/>
        <w:rPr>
          <w:rFonts w:ascii="CG Times" w:hAnsi="CG Times"/>
          <w:b/>
          <w:spacing w:val="-2"/>
          <w:szCs w:val="24"/>
          <w:lang w:val="en-US"/>
        </w:rPr>
      </w:pPr>
      <w:r w:rsidRPr="00151E3E">
        <w:rPr>
          <w:rFonts w:ascii="CG Times" w:hAnsi="CG Times"/>
          <w:b/>
          <w:spacing w:val="-2"/>
          <w:szCs w:val="24"/>
          <w:lang w:val="en-US"/>
        </w:rPr>
        <w:t>SELECTI</w:t>
      </w:r>
      <w:r>
        <w:rPr>
          <w:rFonts w:ascii="CG Times" w:hAnsi="CG Times"/>
          <w:b/>
          <w:spacing w:val="-2"/>
          <w:szCs w:val="24"/>
          <w:lang w:val="en-US"/>
        </w:rPr>
        <w:t xml:space="preserve">ON OF TECHNICAL </w:t>
      </w:r>
      <w:r w:rsidR="00DB0C61">
        <w:rPr>
          <w:rFonts w:ascii="CG Times" w:hAnsi="CG Times"/>
          <w:b/>
          <w:spacing w:val="-2"/>
          <w:szCs w:val="24"/>
          <w:lang w:val="en-US"/>
        </w:rPr>
        <w:t xml:space="preserve">CONSULTANCY FIRMS </w:t>
      </w:r>
      <w:r>
        <w:rPr>
          <w:rFonts w:ascii="CG Times" w:hAnsi="CG Times"/>
          <w:b/>
          <w:spacing w:val="-2"/>
          <w:szCs w:val="24"/>
          <w:lang w:val="en-US"/>
        </w:rPr>
        <w:t xml:space="preserve"> BY </w:t>
      </w:r>
      <w:r w:rsidR="00596A50">
        <w:rPr>
          <w:rFonts w:ascii="CG Times" w:hAnsi="CG Times"/>
          <w:b/>
          <w:spacing w:val="-2"/>
          <w:szCs w:val="24"/>
          <w:lang w:val="en-US"/>
        </w:rPr>
        <w:t xml:space="preserve">A BENEFICIARY </w:t>
      </w:r>
      <w:r>
        <w:rPr>
          <w:rFonts w:ascii="CG Times" w:hAnsi="CG Times"/>
          <w:b/>
          <w:spacing w:val="-2"/>
          <w:szCs w:val="24"/>
          <w:lang w:val="en-US"/>
        </w:rPr>
        <w:t xml:space="preserve">OF </w:t>
      </w:r>
      <w:r w:rsidR="00AC2A66">
        <w:rPr>
          <w:rFonts w:ascii="CG Times" w:hAnsi="CG Times"/>
          <w:b/>
          <w:spacing w:val="-2"/>
          <w:szCs w:val="24"/>
          <w:lang w:val="en-US"/>
        </w:rPr>
        <w:t>FINANCIAL SUPPORT</w:t>
      </w:r>
      <w:r w:rsidR="0033652B">
        <w:rPr>
          <w:rFonts w:ascii="CG Times" w:hAnsi="CG Times"/>
          <w:b/>
          <w:spacing w:val="-2"/>
          <w:szCs w:val="24"/>
          <w:lang w:val="en-US"/>
        </w:rPr>
        <w:t xml:space="preserve"> FROM </w:t>
      </w:r>
      <w:r w:rsidR="008B5463">
        <w:rPr>
          <w:rFonts w:ascii="CG Times" w:hAnsi="CG Times"/>
          <w:b/>
          <w:spacing w:val="-2"/>
          <w:szCs w:val="24"/>
          <w:lang w:val="en-US"/>
        </w:rPr>
        <w:t xml:space="preserve">THE </w:t>
      </w:r>
      <w:r>
        <w:rPr>
          <w:rFonts w:ascii="CG Times" w:hAnsi="CG Times"/>
          <w:b/>
          <w:spacing w:val="-2"/>
          <w:szCs w:val="24"/>
          <w:lang w:val="en-US"/>
        </w:rPr>
        <w:t>FRENCH</w:t>
      </w:r>
      <w:r w:rsidRPr="00151E3E">
        <w:rPr>
          <w:rFonts w:ascii="CG Times" w:hAnsi="CG Times"/>
          <w:b/>
          <w:spacing w:val="-2"/>
          <w:szCs w:val="24"/>
          <w:lang w:val="en-US"/>
        </w:rPr>
        <w:t xml:space="preserve"> DEVELOPMENT </w:t>
      </w:r>
      <w:r w:rsidR="0033652B">
        <w:rPr>
          <w:rFonts w:ascii="CG Times" w:hAnsi="CG Times"/>
          <w:b/>
          <w:spacing w:val="-2"/>
          <w:szCs w:val="24"/>
          <w:lang w:val="en-US"/>
        </w:rPr>
        <w:t>AGENCY</w:t>
      </w:r>
    </w:p>
    <w:p w:rsidR="00151E3E" w:rsidRDefault="00151E3E" w:rsidP="00E1065D">
      <w:pPr>
        <w:suppressAutoHyphens/>
        <w:jc w:val="center"/>
        <w:rPr>
          <w:rFonts w:ascii="CG Times" w:hAnsi="CG Times"/>
          <w:b/>
          <w:spacing w:val="-2"/>
          <w:szCs w:val="24"/>
          <w:lang w:val="en-US"/>
        </w:rPr>
      </w:pPr>
    </w:p>
    <w:p w:rsidR="00E1065D" w:rsidRPr="0033652B" w:rsidRDefault="00E1065D" w:rsidP="00E1065D">
      <w:pPr>
        <w:jc w:val="center"/>
        <w:rPr>
          <w:rFonts w:ascii="Arial" w:hAnsi="Arial" w:cs="Arial"/>
          <w:b/>
          <w:color w:val="FF0000"/>
          <w:szCs w:val="24"/>
          <w:lang w:val="en-US"/>
        </w:rPr>
      </w:pPr>
    </w:p>
    <w:p w:rsidR="00E1065D" w:rsidRPr="0033652B" w:rsidRDefault="00E1065D" w:rsidP="00E1065D">
      <w:pPr>
        <w:jc w:val="center"/>
        <w:rPr>
          <w:rFonts w:ascii="Arial" w:hAnsi="Arial" w:cs="Arial"/>
          <w:b/>
          <w:color w:val="FF0000"/>
          <w:szCs w:val="24"/>
          <w:lang w:val="en-US"/>
        </w:rPr>
      </w:pPr>
    </w:p>
    <w:p w:rsidR="00E1065D" w:rsidRPr="0033652B" w:rsidRDefault="00E1065D" w:rsidP="00E1065D">
      <w:pPr>
        <w:jc w:val="center"/>
        <w:rPr>
          <w:rFonts w:ascii="Arial" w:hAnsi="Arial" w:cs="Arial"/>
          <w:b/>
          <w:color w:val="FF0000"/>
          <w:szCs w:val="24"/>
          <w:lang w:val="en-US"/>
        </w:rPr>
      </w:pPr>
    </w:p>
    <w:p w:rsidR="00E1065D" w:rsidRPr="0033652B" w:rsidRDefault="00E1065D" w:rsidP="00E1065D">
      <w:pPr>
        <w:jc w:val="center"/>
        <w:rPr>
          <w:rFonts w:ascii="Arial" w:hAnsi="Arial" w:cs="Arial"/>
          <w:b/>
          <w:color w:val="FF0000"/>
          <w:szCs w:val="24"/>
          <w:lang w:val="en-US"/>
        </w:rPr>
      </w:pPr>
    </w:p>
    <w:p w:rsidR="00E1065D" w:rsidRPr="0033652B" w:rsidRDefault="00E1065D" w:rsidP="00E1065D">
      <w:pPr>
        <w:jc w:val="center"/>
        <w:rPr>
          <w:rFonts w:ascii="Arial" w:hAnsi="Arial" w:cs="Arial"/>
          <w:b/>
          <w:color w:val="FF0000"/>
          <w:szCs w:val="24"/>
          <w:lang w:val="en-US"/>
        </w:rPr>
      </w:pPr>
    </w:p>
    <w:p w:rsidR="00E1065D" w:rsidRPr="0033652B" w:rsidRDefault="00E1065D" w:rsidP="00E1065D">
      <w:pPr>
        <w:jc w:val="center"/>
        <w:rPr>
          <w:rFonts w:ascii="Arial" w:hAnsi="Arial" w:cs="Arial"/>
          <w:b/>
          <w:color w:val="FF0000"/>
          <w:szCs w:val="24"/>
          <w:lang w:val="en-US"/>
        </w:rPr>
      </w:pPr>
    </w:p>
    <w:p w:rsidR="00E1065D" w:rsidRPr="0033652B" w:rsidRDefault="00E1065D" w:rsidP="00E1065D">
      <w:pPr>
        <w:jc w:val="center"/>
        <w:rPr>
          <w:rFonts w:ascii="Arial" w:hAnsi="Arial" w:cs="Arial"/>
          <w:b/>
          <w:color w:val="FF0000"/>
          <w:szCs w:val="24"/>
          <w:lang w:val="en-US"/>
        </w:rPr>
      </w:pPr>
    </w:p>
    <w:p w:rsidR="00E1065D" w:rsidRPr="0033652B" w:rsidRDefault="00E1065D" w:rsidP="00E1065D">
      <w:pPr>
        <w:jc w:val="center"/>
        <w:rPr>
          <w:rFonts w:ascii="Arial" w:hAnsi="Arial" w:cs="Arial"/>
          <w:b/>
          <w:color w:val="FF0000"/>
          <w:szCs w:val="24"/>
          <w:lang w:val="en-US"/>
        </w:rPr>
      </w:pPr>
    </w:p>
    <w:p w:rsidR="00E1065D" w:rsidRPr="0033652B" w:rsidRDefault="00E1065D" w:rsidP="00E1065D">
      <w:pPr>
        <w:jc w:val="center"/>
        <w:rPr>
          <w:rFonts w:ascii="Arial" w:hAnsi="Arial" w:cs="Arial"/>
          <w:b/>
          <w:color w:val="FF0000"/>
          <w:szCs w:val="24"/>
          <w:lang w:val="en-US"/>
        </w:rPr>
      </w:pPr>
    </w:p>
    <w:p w:rsidR="0059728C" w:rsidRPr="0033652B" w:rsidRDefault="0059728C" w:rsidP="00E1065D">
      <w:pPr>
        <w:jc w:val="center"/>
        <w:rPr>
          <w:rFonts w:ascii="Arial" w:hAnsi="Arial" w:cs="Arial"/>
          <w:b/>
          <w:color w:val="FF0000"/>
          <w:szCs w:val="24"/>
          <w:lang w:val="en-US"/>
        </w:rPr>
      </w:pPr>
    </w:p>
    <w:p w:rsidR="0059728C" w:rsidRPr="0033652B" w:rsidRDefault="0059728C" w:rsidP="00E1065D">
      <w:pPr>
        <w:jc w:val="center"/>
        <w:rPr>
          <w:rFonts w:ascii="Arial" w:hAnsi="Arial" w:cs="Arial"/>
          <w:b/>
          <w:color w:val="FF0000"/>
          <w:szCs w:val="24"/>
          <w:lang w:val="en-US"/>
        </w:rPr>
      </w:pPr>
    </w:p>
    <w:p w:rsidR="0059728C" w:rsidRPr="0033652B" w:rsidRDefault="0059728C" w:rsidP="00E1065D">
      <w:pPr>
        <w:jc w:val="center"/>
        <w:rPr>
          <w:rFonts w:ascii="Arial" w:hAnsi="Arial" w:cs="Arial"/>
          <w:b/>
          <w:color w:val="FF0000"/>
          <w:szCs w:val="24"/>
          <w:lang w:val="en-US"/>
        </w:rPr>
      </w:pPr>
    </w:p>
    <w:p w:rsidR="0059728C" w:rsidRPr="0033652B" w:rsidRDefault="0059728C" w:rsidP="00E1065D">
      <w:pPr>
        <w:jc w:val="center"/>
        <w:rPr>
          <w:rFonts w:ascii="Arial" w:hAnsi="Arial" w:cs="Arial"/>
          <w:b/>
          <w:color w:val="FF0000"/>
          <w:szCs w:val="24"/>
          <w:lang w:val="en-US"/>
        </w:rPr>
      </w:pPr>
    </w:p>
    <w:p w:rsidR="00E1065D" w:rsidRPr="0033652B" w:rsidRDefault="00E1065D" w:rsidP="00E1065D">
      <w:pPr>
        <w:jc w:val="center"/>
        <w:rPr>
          <w:rFonts w:ascii="Arial" w:hAnsi="Arial" w:cs="Arial"/>
          <w:b/>
          <w:color w:val="FF0000"/>
          <w:szCs w:val="24"/>
          <w:lang w:val="en-US"/>
        </w:rPr>
      </w:pPr>
    </w:p>
    <w:p w:rsidR="00E1065D" w:rsidRPr="0033652B" w:rsidRDefault="00E1065D" w:rsidP="00E1065D">
      <w:pPr>
        <w:jc w:val="center"/>
        <w:rPr>
          <w:rFonts w:ascii="Arial" w:hAnsi="Arial" w:cs="Arial"/>
          <w:b/>
          <w:color w:val="FF0000"/>
          <w:szCs w:val="24"/>
          <w:lang w:val="en-US"/>
        </w:rPr>
      </w:pPr>
    </w:p>
    <w:p w:rsidR="00E1065D" w:rsidRPr="0033652B" w:rsidRDefault="00E1065D" w:rsidP="00E1065D">
      <w:pPr>
        <w:jc w:val="center"/>
        <w:rPr>
          <w:rFonts w:ascii="Arial" w:hAnsi="Arial" w:cs="Arial"/>
          <w:b/>
          <w:color w:val="FF0000"/>
          <w:szCs w:val="24"/>
          <w:lang w:val="en-US"/>
        </w:rPr>
      </w:pPr>
    </w:p>
    <w:p w:rsidR="00E1065D" w:rsidRPr="0033652B" w:rsidRDefault="00E1065D" w:rsidP="00E1065D">
      <w:pPr>
        <w:jc w:val="center"/>
        <w:rPr>
          <w:rFonts w:ascii="Arial" w:hAnsi="Arial" w:cs="Arial"/>
          <w:b/>
          <w:color w:val="FF0000"/>
          <w:szCs w:val="24"/>
          <w:lang w:val="en-US"/>
        </w:rPr>
      </w:pPr>
    </w:p>
    <w:p w:rsidR="00E1065D" w:rsidRPr="0033652B" w:rsidRDefault="00E1065D" w:rsidP="00E1065D">
      <w:pPr>
        <w:jc w:val="center"/>
        <w:rPr>
          <w:rFonts w:ascii="Arial" w:hAnsi="Arial" w:cs="Arial"/>
          <w:b/>
          <w:color w:val="FF0000"/>
          <w:szCs w:val="24"/>
          <w:lang w:val="en-US"/>
        </w:rPr>
      </w:pPr>
    </w:p>
    <w:tbl>
      <w:tblPr>
        <w:tblpPr w:leftFromText="141" w:rightFromText="141" w:vertAnchor="text" w:horzAnchor="margin" w:tblpXSpec="center" w:tblpY="296"/>
        <w:tblW w:w="9435" w:type="dxa"/>
        <w:tblBorders>
          <w:top w:val="single" w:sz="4" w:space="0" w:color="auto"/>
        </w:tblBorders>
        <w:shd w:val="clear" w:color="auto" w:fill="DBE5F1"/>
        <w:tblLayout w:type="fixed"/>
        <w:tblLook w:val="04A0"/>
      </w:tblPr>
      <w:tblGrid>
        <w:gridCol w:w="4286"/>
        <w:gridCol w:w="1583"/>
        <w:gridCol w:w="1728"/>
        <w:gridCol w:w="1838"/>
      </w:tblGrid>
      <w:tr w:rsidR="00E1065D" w:rsidRPr="000707FE" w:rsidTr="00E1065D">
        <w:trPr>
          <w:trHeight w:hRule="exact" w:val="405"/>
        </w:trPr>
        <w:tc>
          <w:tcPr>
            <w:tcW w:w="4286" w:type="dxa"/>
            <w:vMerge w:val="restart"/>
            <w:shd w:val="clear" w:color="auto" w:fill="DBE5F1"/>
          </w:tcPr>
          <w:p w:rsidR="009C27AE" w:rsidRDefault="009C27AE" w:rsidP="00E1065D">
            <w:pPr>
              <w:jc w:val="center"/>
              <w:rPr>
                <w:b/>
                <w:color w:val="006600"/>
                <w:szCs w:val="24"/>
                <w:lang w:val="en-US"/>
              </w:rPr>
            </w:pPr>
          </w:p>
          <w:p w:rsidR="009C27AE" w:rsidRDefault="009C27AE" w:rsidP="00E1065D">
            <w:pPr>
              <w:jc w:val="center"/>
              <w:rPr>
                <w:b/>
                <w:color w:val="006600"/>
                <w:szCs w:val="24"/>
                <w:lang w:val="en-US"/>
              </w:rPr>
            </w:pPr>
          </w:p>
          <w:p w:rsidR="0033652B" w:rsidRDefault="0033652B" w:rsidP="00E1065D">
            <w:pPr>
              <w:jc w:val="center"/>
              <w:rPr>
                <w:b/>
                <w:color w:val="006600"/>
                <w:szCs w:val="24"/>
                <w:lang w:val="en-US"/>
              </w:rPr>
            </w:pPr>
            <w:r>
              <w:rPr>
                <w:b/>
                <w:color w:val="006600"/>
                <w:szCs w:val="24"/>
                <w:lang w:val="en-US"/>
              </w:rPr>
              <w:t xml:space="preserve">Note Prepared </w:t>
            </w:r>
            <w:r w:rsidR="00D34CD9">
              <w:rPr>
                <w:b/>
                <w:color w:val="006600"/>
                <w:szCs w:val="24"/>
                <w:lang w:val="en-US"/>
              </w:rPr>
              <w:t xml:space="preserve">by </w:t>
            </w:r>
            <w:r>
              <w:rPr>
                <w:b/>
                <w:color w:val="006600"/>
                <w:szCs w:val="24"/>
                <w:lang w:val="en-US"/>
              </w:rPr>
              <w:t>the</w:t>
            </w:r>
            <w:r w:rsidR="00632989">
              <w:rPr>
                <w:b/>
                <w:color w:val="006600"/>
                <w:szCs w:val="24"/>
                <w:lang w:val="en-US"/>
              </w:rPr>
              <w:t xml:space="preserve"> West Africa Food Security Support Program. </w:t>
            </w:r>
          </w:p>
          <w:p w:rsidR="00E1065D" w:rsidRPr="000707FE" w:rsidRDefault="00403FA1" w:rsidP="00632989">
            <w:pPr>
              <w:jc w:val="center"/>
              <w:rPr>
                <w:b/>
                <w:color w:val="006600"/>
                <w:szCs w:val="24"/>
              </w:rPr>
            </w:pPr>
            <w:r w:rsidRPr="00403FA1">
              <w:rPr>
                <w:b/>
                <w:color w:val="006600"/>
                <w:szCs w:val="24"/>
                <w:lang w:val="en-US"/>
              </w:rPr>
              <w:t xml:space="preserve"> </w:t>
            </w:r>
            <w:r w:rsidR="00E1065D" w:rsidRPr="000707FE">
              <w:rPr>
                <w:b/>
                <w:color w:val="006600"/>
                <w:szCs w:val="24"/>
              </w:rPr>
              <w:t>(PASANAO)</w:t>
            </w:r>
          </w:p>
        </w:tc>
        <w:tc>
          <w:tcPr>
            <w:tcW w:w="1583" w:type="dxa"/>
            <w:shd w:val="clear" w:color="auto" w:fill="DBE5F1"/>
          </w:tcPr>
          <w:p w:rsidR="00E1065D" w:rsidRPr="000707FE" w:rsidRDefault="004E12A8" w:rsidP="00E1065D">
            <w:pPr>
              <w:jc w:val="center"/>
              <w:rPr>
                <w:color w:val="006600"/>
                <w:szCs w:val="24"/>
              </w:rPr>
            </w:pPr>
            <w:r>
              <w:rPr>
                <w:b/>
                <w:color w:val="006600"/>
                <w:szCs w:val="24"/>
              </w:rPr>
              <w:t xml:space="preserve">Sponsors </w:t>
            </w:r>
            <w:r w:rsidR="00E1065D" w:rsidRPr="000707FE">
              <w:rPr>
                <w:color w:val="006600"/>
                <w:szCs w:val="24"/>
              </w:rPr>
              <w:t> :</w:t>
            </w:r>
          </w:p>
        </w:tc>
        <w:tc>
          <w:tcPr>
            <w:tcW w:w="3566" w:type="dxa"/>
            <w:gridSpan w:val="2"/>
            <w:shd w:val="clear" w:color="auto" w:fill="DBE5F1"/>
          </w:tcPr>
          <w:p w:rsidR="00E1065D" w:rsidRPr="000707FE" w:rsidRDefault="00A801E0" w:rsidP="00E1065D">
            <w:pPr>
              <w:jc w:val="center"/>
              <w:rPr>
                <w:color w:val="006600"/>
                <w:szCs w:val="24"/>
              </w:rPr>
            </w:pPr>
            <w:r w:rsidRPr="00A801E0">
              <w:rPr>
                <w:b/>
                <w:noProof/>
                <w:color w:val="006600"/>
                <w:szCs w:val="24"/>
                <w:lang w:val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" o:spid="_x0000_s1026" type="#_x0000_t202" style="position:absolute;left:0;text-align:left;margin-left:92.9pt;margin-top:11.85pt;width:75.75pt;height:89.5pt;z-index:2516587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" fillcolor="#daeef3" stroked="f">
                  <v:textbox>
                    <w:txbxContent>
                      <w:p w:rsidR="00E1065D" w:rsidRPr="004C7732" w:rsidRDefault="00E1065D" w:rsidP="00E1065D">
                        <w:pPr>
                          <w:pBdr>
                            <w:top w:val="single" w:sz="4" w:space="1" w:color="auto"/>
                            <w:left w:val="single" w:sz="4" w:space="4" w:color="auto"/>
                            <w:bottom w:val="single" w:sz="4" w:space="1" w:color="auto"/>
                            <w:right w:val="single" w:sz="4" w:space="4" w:color="auto"/>
                          </w:pBdr>
                          <w:shd w:val="clear" w:color="auto" w:fill="DDD9C3"/>
                          <w:spacing w:before="100" w:beforeAutospacing="1" w:after="100" w:afterAutospacing="1"/>
                          <w:contextualSpacing/>
                          <w:jc w:val="right"/>
                          <w:rPr>
                            <w:color w:val="008000"/>
                            <w:sz w:val="20"/>
                          </w:rPr>
                        </w:pPr>
                        <w:r w:rsidRPr="004C7732">
                          <w:rPr>
                            <w:color w:val="008000"/>
                            <w:sz w:val="20"/>
                          </w:rPr>
                          <w:t>Groupement :</w:t>
                        </w:r>
                      </w:p>
                      <w:p w:rsidR="00E1065D" w:rsidRPr="004C7732" w:rsidRDefault="00E1065D" w:rsidP="00E1065D">
                        <w:pPr>
                          <w:pBdr>
                            <w:top w:val="single" w:sz="4" w:space="1" w:color="auto"/>
                            <w:left w:val="single" w:sz="4" w:space="4" w:color="auto"/>
                            <w:bottom w:val="single" w:sz="4" w:space="1" w:color="auto"/>
                            <w:right w:val="single" w:sz="4" w:space="4" w:color="auto"/>
                          </w:pBdr>
                          <w:shd w:val="clear" w:color="auto" w:fill="DDD9C3"/>
                          <w:spacing w:before="100" w:beforeAutospacing="1" w:after="100" w:afterAutospacing="1"/>
                          <w:contextualSpacing/>
                          <w:jc w:val="right"/>
                          <w:rPr>
                            <w:color w:val="008000"/>
                            <w:sz w:val="20"/>
                          </w:rPr>
                        </w:pPr>
                        <w:r w:rsidRPr="004C7732">
                          <w:rPr>
                            <w:color w:val="008000"/>
                            <w:sz w:val="20"/>
                          </w:rPr>
                          <w:t>IRAM</w:t>
                        </w:r>
                      </w:p>
                      <w:p w:rsidR="00E1065D" w:rsidRPr="004C7732" w:rsidRDefault="00E1065D" w:rsidP="00E1065D">
                        <w:pPr>
                          <w:pBdr>
                            <w:top w:val="single" w:sz="4" w:space="1" w:color="auto"/>
                            <w:left w:val="single" w:sz="4" w:space="4" w:color="auto"/>
                            <w:bottom w:val="single" w:sz="4" w:space="1" w:color="auto"/>
                            <w:right w:val="single" w:sz="4" w:space="4" w:color="auto"/>
                          </w:pBdr>
                          <w:shd w:val="clear" w:color="auto" w:fill="DDD9C3"/>
                          <w:spacing w:before="100" w:beforeAutospacing="1" w:after="100" w:afterAutospacing="1"/>
                          <w:contextualSpacing/>
                          <w:jc w:val="right"/>
                          <w:rPr>
                            <w:color w:val="008000"/>
                            <w:sz w:val="20"/>
                          </w:rPr>
                        </w:pPr>
                        <w:r w:rsidRPr="004C7732">
                          <w:rPr>
                            <w:color w:val="008000"/>
                            <w:sz w:val="20"/>
                          </w:rPr>
                          <w:t>Bureau ISSALA</w:t>
                        </w:r>
                      </w:p>
                      <w:p w:rsidR="00E1065D" w:rsidRPr="004C7732" w:rsidRDefault="00E1065D" w:rsidP="00E1065D">
                        <w:pPr>
                          <w:pBdr>
                            <w:top w:val="single" w:sz="4" w:space="1" w:color="auto"/>
                            <w:left w:val="single" w:sz="4" w:space="4" w:color="auto"/>
                            <w:bottom w:val="single" w:sz="4" w:space="1" w:color="auto"/>
                            <w:right w:val="single" w:sz="4" w:space="4" w:color="auto"/>
                          </w:pBdr>
                          <w:shd w:val="clear" w:color="auto" w:fill="DDD9C3"/>
                          <w:spacing w:before="100" w:beforeAutospacing="1" w:after="100" w:afterAutospacing="1"/>
                          <w:contextualSpacing/>
                          <w:jc w:val="right"/>
                          <w:rPr>
                            <w:color w:val="008000"/>
                            <w:sz w:val="20"/>
                          </w:rPr>
                        </w:pPr>
                        <w:r w:rsidRPr="004C7732">
                          <w:rPr>
                            <w:color w:val="008000"/>
                            <w:sz w:val="20"/>
                          </w:rPr>
                          <w:t>AEDES</w:t>
                        </w:r>
                      </w:p>
                      <w:p w:rsidR="00E1065D" w:rsidRPr="004C7732" w:rsidRDefault="00E1065D" w:rsidP="00E1065D">
                        <w:pPr>
                          <w:pBdr>
                            <w:top w:val="single" w:sz="4" w:space="1" w:color="auto"/>
                            <w:left w:val="single" w:sz="4" w:space="4" w:color="auto"/>
                            <w:bottom w:val="single" w:sz="4" w:space="1" w:color="auto"/>
                            <w:right w:val="single" w:sz="4" w:space="4" w:color="auto"/>
                          </w:pBdr>
                          <w:shd w:val="clear" w:color="auto" w:fill="DDD9C3"/>
                          <w:spacing w:before="100" w:beforeAutospacing="1" w:after="100" w:afterAutospacing="1"/>
                          <w:contextualSpacing/>
                          <w:jc w:val="right"/>
                          <w:rPr>
                            <w:color w:val="008000"/>
                            <w:sz w:val="20"/>
                          </w:rPr>
                        </w:pPr>
                        <w:r w:rsidRPr="004C7732">
                          <w:rPr>
                            <w:color w:val="008000"/>
                            <w:sz w:val="20"/>
                          </w:rPr>
                          <w:t>LARES</w:t>
                        </w:r>
                      </w:p>
                    </w:txbxContent>
                  </v:textbox>
                </v:shape>
              </w:pict>
            </w:r>
            <w:r w:rsidR="004E12A8">
              <w:rPr>
                <w:b/>
                <w:color w:val="006600"/>
                <w:szCs w:val="24"/>
              </w:rPr>
              <w:t>Operators</w:t>
            </w:r>
            <w:r w:rsidR="00E1065D" w:rsidRPr="000707FE">
              <w:rPr>
                <w:color w:val="006600"/>
                <w:szCs w:val="24"/>
              </w:rPr>
              <w:t> :</w:t>
            </w:r>
          </w:p>
        </w:tc>
      </w:tr>
      <w:tr w:rsidR="00E1065D" w:rsidRPr="000707FE" w:rsidTr="00E1065D">
        <w:trPr>
          <w:trHeight w:val="1717"/>
        </w:trPr>
        <w:tc>
          <w:tcPr>
            <w:tcW w:w="4286" w:type="dxa"/>
            <w:vMerge/>
            <w:shd w:val="clear" w:color="auto" w:fill="DBE5F1"/>
          </w:tcPr>
          <w:p w:rsidR="00E1065D" w:rsidRPr="000707FE" w:rsidRDefault="00E1065D" w:rsidP="00E1065D">
            <w:pPr>
              <w:rPr>
                <w:b/>
                <w:noProof/>
                <w:color w:val="006600"/>
                <w:szCs w:val="24"/>
              </w:rPr>
            </w:pPr>
          </w:p>
        </w:tc>
        <w:tc>
          <w:tcPr>
            <w:tcW w:w="1583" w:type="dxa"/>
            <w:shd w:val="clear" w:color="auto" w:fill="DBE5F1"/>
          </w:tcPr>
          <w:p w:rsidR="00E1065D" w:rsidRPr="000707FE" w:rsidRDefault="00A51E43" w:rsidP="00E1065D">
            <w:pPr>
              <w:rPr>
                <w:color w:val="006600"/>
                <w:szCs w:val="24"/>
              </w:rPr>
            </w:pPr>
            <w:r>
              <w:rPr>
                <w:b/>
                <w:noProof/>
                <w:color w:val="006600"/>
                <w:szCs w:val="24"/>
                <w:lang w:eastAsia="fr-FR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50800</wp:posOffset>
                  </wp:positionV>
                  <wp:extent cx="720725" cy="755650"/>
                  <wp:effectExtent l="19050" t="0" r="3175" b="0"/>
                  <wp:wrapNone/>
                  <wp:docPr id="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725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28" w:type="dxa"/>
            <w:shd w:val="clear" w:color="auto" w:fill="DBE5F1"/>
          </w:tcPr>
          <w:p w:rsidR="00E1065D" w:rsidRPr="000707FE" w:rsidRDefault="00A51E43" w:rsidP="00E1065D">
            <w:pPr>
              <w:jc w:val="right"/>
              <w:rPr>
                <w:color w:val="006600"/>
                <w:szCs w:val="24"/>
              </w:rPr>
            </w:pPr>
            <w:r>
              <w:rPr>
                <w:b/>
                <w:noProof/>
                <w:color w:val="006600"/>
                <w:szCs w:val="24"/>
                <w:lang w:eastAsia="fr-FR"/>
              </w:rPr>
              <w:drawing>
                <wp:inline distT="0" distB="0" distL="0" distR="0">
                  <wp:extent cx="866775" cy="800100"/>
                  <wp:effectExtent l="19050" t="0" r="9525" b="0"/>
                  <wp:docPr id="1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8" w:type="dxa"/>
            <w:shd w:val="clear" w:color="auto" w:fill="DBE5F1"/>
          </w:tcPr>
          <w:p w:rsidR="00E1065D" w:rsidRPr="000707FE" w:rsidRDefault="00E1065D" w:rsidP="00E1065D">
            <w:pPr>
              <w:rPr>
                <w:color w:val="006600"/>
                <w:szCs w:val="24"/>
              </w:rPr>
            </w:pPr>
          </w:p>
        </w:tc>
      </w:tr>
    </w:tbl>
    <w:p w:rsidR="00E1065D" w:rsidRPr="000707FE" w:rsidRDefault="00E1065D" w:rsidP="00E1065D">
      <w:pPr>
        <w:jc w:val="center"/>
        <w:rPr>
          <w:rFonts w:ascii="Arial" w:hAnsi="Arial" w:cs="Arial"/>
          <w:b/>
          <w:color w:val="FF0000"/>
          <w:szCs w:val="24"/>
        </w:rPr>
      </w:pPr>
    </w:p>
    <w:p w:rsidR="000707FE" w:rsidRDefault="000707FE" w:rsidP="00E1065D">
      <w:pPr>
        <w:suppressAutoHyphens/>
        <w:jc w:val="center"/>
        <w:rPr>
          <w:rFonts w:ascii="CG Times" w:hAnsi="CG Times"/>
          <w:b/>
          <w:spacing w:val="-2"/>
          <w:szCs w:val="24"/>
          <w:u w:val="single"/>
        </w:rPr>
      </w:pPr>
    </w:p>
    <w:p w:rsidR="00151E3E" w:rsidRDefault="00151E3E" w:rsidP="00E1065D">
      <w:pPr>
        <w:suppressAutoHyphens/>
        <w:jc w:val="center"/>
        <w:rPr>
          <w:rFonts w:ascii="CG Times" w:hAnsi="CG Times"/>
          <w:b/>
          <w:spacing w:val="-2"/>
          <w:szCs w:val="24"/>
          <w:u w:val="single"/>
          <w:lang w:val="en-US"/>
        </w:rPr>
      </w:pPr>
    </w:p>
    <w:p w:rsidR="00E1065D" w:rsidRPr="003662B2" w:rsidRDefault="004B5086" w:rsidP="00E1065D">
      <w:pPr>
        <w:suppressAutoHyphens/>
        <w:jc w:val="center"/>
        <w:rPr>
          <w:rFonts w:ascii="CG Times" w:hAnsi="CG Times"/>
          <w:spacing w:val="-2"/>
          <w:szCs w:val="24"/>
          <w:lang w:val="en-US"/>
        </w:rPr>
      </w:pPr>
      <w:r w:rsidRPr="003662B2">
        <w:rPr>
          <w:rFonts w:ascii="CG Times" w:hAnsi="CG Times"/>
          <w:b/>
          <w:spacing w:val="-2"/>
          <w:szCs w:val="24"/>
          <w:u w:val="single"/>
          <w:lang w:val="en-US"/>
        </w:rPr>
        <w:t xml:space="preserve">CALL FOR </w:t>
      </w:r>
      <w:r w:rsidR="003662B2" w:rsidRPr="003662B2">
        <w:rPr>
          <w:rFonts w:ascii="CG Times" w:hAnsi="CG Times"/>
          <w:b/>
          <w:spacing w:val="-2"/>
          <w:szCs w:val="24"/>
          <w:u w:val="single"/>
          <w:lang w:val="en-US"/>
        </w:rPr>
        <w:t xml:space="preserve">EXPRESSIONS OF </w:t>
      </w:r>
      <w:r w:rsidRPr="003662B2">
        <w:rPr>
          <w:rFonts w:ascii="CG Times" w:hAnsi="CG Times"/>
          <w:b/>
          <w:spacing w:val="-2"/>
          <w:szCs w:val="24"/>
          <w:u w:val="single"/>
          <w:lang w:val="en-US"/>
        </w:rPr>
        <w:t>INTEREST</w:t>
      </w:r>
    </w:p>
    <w:p w:rsidR="00E1065D" w:rsidRPr="003662B2" w:rsidRDefault="00E1065D" w:rsidP="005D7273">
      <w:pPr>
        <w:suppressAutoHyphens/>
        <w:rPr>
          <w:rFonts w:ascii="CG Times" w:hAnsi="CG Times"/>
          <w:b/>
          <w:spacing w:val="-2"/>
          <w:szCs w:val="24"/>
          <w:u w:val="single"/>
          <w:lang w:val="en-US"/>
        </w:rPr>
      </w:pPr>
    </w:p>
    <w:p w:rsidR="004B5086" w:rsidRPr="004B5086" w:rsidRDefault="004B5086" w:rsidP="00E1065D">
      <w:pPr>
        <w:suppressAutoHyphens/>
        <w:jc w:val="center"/>
        <w:rPr>
          <w:rFonts w:ascii="CG Times" w:hAnsi="CG Times"/>
          <w:b/>
          <w:spacing w:val="-2"/>
          <w:szCs w:val="24"/>
          <w:u w:val="single"/>
          <w:lang w:val="en-US"/>
        </w:rPr>
      </w:pPr>
      <w:r w:rsidRPr="004B5086">
        <w:rPr>
          <w:rFonts w:ascii="CG Times" w:hAnsi="CG Times"/>
          <w:b/>
          <w:spacing w:val="-2"/>
          <w:szCs w:val="24"/>
          <w:u w:val="single"/>
          <w:lang w:val="en-US"/>
        </w:rPr>
        <w:t xml:space="preserve">SELECTION OF </w:t>
      </w:r>
      <w:r w:rsidR="003662B2">
        <w:rPr>
          <w:rFonts w:ascii="CG Times" w:hAnsi="CG Times"/>
          <w:b/>
          <w:spacing w:val="-2"/>
          <w:szCs w:val="24"/>
          <w:u w:val="single"/>
          <w:lang w:val="en-US"/>
        </w:rPr>
        <w:t xml:space="preserve">TECHNICAL </w:t>
      </w:r>
      <w:r w:rsidR="00DB0C61">
        <w:rPr>
          <w:rFonts w:ascii="CG Times" w:hAnsi="CG Times"/>
          <w:b/>
          <w:spacing w:val="-2"/>
          <w:szCs w:val="24"/>
          <w:lang w:val="en-US"/>
        </w:rPr>
        <w:t>CONSULTANCY FIRMS</w:t>
      </w:r>
      <w:r w:rsidRPr="004B5086">
        <w:rPr>
          <w:rFonts w:ascii="CG Times" w:hAnsi="CG Times"/>
          <w:b/>
          <w:spacing w:val="-2"/>
          <w:szCs w:val="24"/>
          <w:u w:val="single"/>
          <w:lang w:val="en-US"/>
        </w:rPr>
        <w:t xml:space="preserve">BY </w:t>
      </w:r>
      <w:r w:rsidR="00596A50">
        <w:rPr>
          <w:rFonts w:ascii="CG Times" w:hAnsi="CG Times"/>
          <w:b/>
          <w:spacing w:val="-2"/>
          <w:szCs w:val="24"/>
          <w:u w:val="single"/>
          <w:lang w:val="en-US"/>
        </w:rPr>
        <w:t xml:space="preserve">A BENEFICIARY </w:t>
      </w:r>
      <w:r w:rsidR="00632989">
        <w:rPr>
          <w:rFonts w:ascii="CG Times" w:hAnsi="CG Times"/>
          <w:b/>
          <w:spacing w:val="-2"/>
          <w:szCs w:val="24"/>
          <w:u w:val="single"/>
          <w:lang w:val="en-US"/>
        </w:rPr>
        <w:t xml:space="preserve">OF </w:t>
      </w:r>
      <w:r w:rsidR="009C27AE">
        <w:rPr>
          <w:rFonts w:ascii="CG Times" w:hAnsi="CG Times"/>
          <w:b/>
          <w:spacing w:val="-2"/>
          <w:szCs w:val="24"/>
          <w:u w:val="single"/>
          <w:lang w:val="en-US"/>
        </w:rPr>
        <w:t xml:space="preserve">FINANCIAL SUPPORT FROM </w:t>
      </w:r>
      <w:r w:rsidR="00082BDF">
        <w:rPr>
          <w:rFonts w:ascii="CG Times" w:hAnsi="CG Times"/>
          <w:b/>
          <w:spacing w:val="-2"/>
          <w:szCs w:val="24"/>
          <w:u w:val="single"/>
          <w:lang w:val="en-US"/>
        </w:rPr>
        <w:t xml:space="preserve">THE </w:t>
      </w:r>
      <w:r w:rsidR="003662B2">
        <w:rPr>
          <w:rFonts w:ascii="CG Times" w:hAnsi="CG Times"/>
          <w:b/>
          <w:spacing w:val="-2"/>
          <w:szCs w:val="24"/>
          <w:u w:val="single"/>
          <w:lang w:val="en-US"/>
        </w:rPr>
        <w:t>F</w:t>
      </w:r>
      <w:r w:rsidRPr="004B5086">
        <w:rPr>
          <w:rFonts w:ascii="CG Times" w:hAnsi="CG Times"/>
          <w:b/>
          <w:spacing w:val="-2"/>
          <w:szCs w:val="24"/>
          <w:u w:val="single"/>
          <w:lang w:val="en-US"/>
        </w:rPr>
        <w:t>RENCH DEVEL</w:t>
      </w:r>
      <w:r w:rsidR="00632989">
        <w:rPr>
          <w:rFonts w:ascii="CG Times" w:hAnsi="CG Times"/>
          <w:b/>
          <w:spacing w:val="-2"/>
          <w:szCs w:val="24"/>
          <w:u w:val="single"/>
          <w:lang w:val="en-US"/>
        </w:rPr>
        <w:t>O</w:t>
      </w:r>
      <w:r w:rsidRPr="004B5086">
        <w:rPr>
          <w:rFonts w:ascii="CG Times" w:hAnsi="CG Times"/>
          <w:b/>
          <w:spacing w:val="-2"/>
          <w:szCs w:val="24"/>
          <w:u w:val="single"/>
          <w:lang w:val="en-US"/>
        </w:rPr>
        <w:t>PMENT AGENCY</w:t>
      </w:r>
    </w:p>
    <w:p w:rsidR="004B5086" w:rsidRDefault="004B5086" w:rsidP="00E1065D">
      <w:pPr>
        <w:suppressAutoHyphens/>
        <w:jc w:val="center"/>
        <w:rPr>
          <w:rFonts w:ascii="CG Times" w:hAnsi="CG Times"/>
          <w:b/>
          <w:spacing w:val="-2"/>
          <w:szCs w:val="24"/>
          <w:u w:val="single"/>
          <w:lang w:val="en-US"/>
        </w:rPr>
      </w:pPr>
    </w:p>
    <w:p w:rsidR="00687230" w:rsidRPr="00424C08" w:rsidRDefault="00687230" w:rsidP="006971AA">
      <w:pPr>
        <w:suppressAutoHyphens/>
        <w:jc w:val="center"/>
        <w:rPr>
          <w:rFonts w:ascii="CG Times" w:hAnsi="CG Times"/>
          <w:b/>
          <w:spacing w:val="-2"/>
          <w:szCs w:val="24"/>
          <w:u w:val="single"/>
          <w:lang w:val="en-US"/>
        </w:rPr>
      </w:pPr>
    </w:p>
    <w:p w:rsidR="008E1AEE" w:rsidRPr="00424C08" w:rsidRDefault="008E1AEE" w:rsidP="005D7273">
      <w:pPr>
        <w:suppressAutoHyphens/>
        <w:jc w:val="both"/>
        <w:rPr>
          <w:rFonts w:ascii="CG Times" w:hAnsi="CG Times"/>
          <w:spacing w:val="-2"/>
          <w:szCs w:val="24"/>
          <w:lang w:val="en-US"/>
        </w:rPr>
      </w:pPr>
    </w:p>
    <w:p w:rsidR="001D7DE0" w:rsidRPr="004B5086" w:rsidRDefault="003662B2" w:rsidP="005D7273">
      <w:pPr>
        <w:spacing w:after="240"/>
        <w:jc w:val="both"/>
        <w:rPr>
          <w:rFonts w:ascii="CG Times" w:hAnsi="CG Times"/>
          <w:spacing w:val="-2"/>
          <w:szCs w:val="24"/>
          <w:lang w:val="en-US"/>
        </w:rPr>
      </w:pPr>
      <w:r>
        <w:rPr>
          <w:rFonts w:ascii="CG Times" w:hAnsi="CG Times"/>
          <w:b/>
          <w:spacing w:val="-2"/>
          <w:szCs w:val="24"/>
          <w:lang w:val="en-US"/>
        </w:rPr>
        <w:t>C</w:t>
      </w:r>
      <w:r w:rsidR="004E12A8">
        <w:rPr>
          <w:rFonts w:ascii="CG Times" w:hAnsi="CG Times"/>
          <w:b/>
          <w:spacing w:val="-2"/>
          <w:szCs w:val="24"/>
          <w:lang w:val="en-US"/>
        </w:rPr>
        <w:t>o</w:t>
      </w:r>
      <w:r>
        <w:rPr>
          <w:rFonts w:ascii="CG Times" w:hAnsi="CG Times"/>
          <w:b/>
          <w:spacing w:val="-2"/>
          <w:szCs w:val="24"/>
          <w:lang w:val="en-US"/>
        </w:rPr>
        <w:t>untries</w:t>
      </w:r>
      <w:r w:rsidR="001D7DE0" w:rsidRPr="004B5086">
        <w:rPr>
          <w:rFonts w:ascii="CG Times" w:hAnsi="CG Times"/>
          <w:b/>
          <w:spacing w:val="-2"/>
          <w:szCs w:val="24"/>
          <w:lang w:val="en-US"/>
        </w:rPr>
        <w:t xml:space="preserve"> :</w:t>
      </w:r>
      <w:r w:rsidR="004B5086" w:rsidRPr="004B5086">
        <w:rPr>
          <w:rFonts w:ascii="CG Times" w:hAnsi="CG Times"/>
          <w:spacing w:val="-2"/>
          <w:szCs w:val="24"/>
          <w:lang w:val="en-US"/>
        </w:rPr>
        <w:t>ECOWAS Region (Be</w:t>
      </w:r>
      <w:r w:rsidR="001D7DE0" w:rsidRPr="004B5086">
        <w:rPr>
          <w:rFonts w:ascii="CG Times" w:hAnsi="CG Times"/>
          <w:spacing w:val="-2"/>
          <w:szCs w:val="24"/>
          <w:lang w:val="en-US"/>
        </w:rPr>
        <w:t>nin, Burkina Faso</w:t>
      </w:r>
      <w:r w:rsidR="004B5086" w:rsidRPr="004B5086">
        <w:rPr>
          <w:rFonts w:ascii="CG Times" w:hAnsi="CG Times"/>
          <w:spacing w:val="-2"/>
          <w:szCs w:val="24"/>
          <w:lang w:val="en-US"/>
        </w:rPr>
        <w:t>, Co</w:t>
      </w:r>
      <w:r w:rsidR="001D7DE0" w:rsidRPr="004B5086">
        <w:rPr>
          <w:rFonts w:ascii="CG Times" w:hAnsi="CG Times"/>
          <w:spacing w:val="-2"/>
          <w:szCs w:val="24"/>
          <w:lang w:val="en-US"/>
        </w:rPr>
        <w:t>te d’Ivoire, Cap</w:t>
      </w:r>
      <w:r w:rsidR="004E12A8">
        <w:rPr>
          <w:rFonts w:ascii="CG Times" w:hAnsi="CG Times"/>
          <w:spacing w:val="-2"/>
          <w:szCs w:val="24"/>
          <w:lang w:val="en-US"/>
        </w:rPr>
        <w:t>e</w:t>
      </w:r>
      <w:r w:rsidR="001D7DE0" w:rsidRPr="004B5086">
        <w:rPr>
          <w:rFonts w:ascii="CG Times" w:hAnsi="CG Times"/>
          <w:spacing w:val="-2"/>
          <w:szCs w:val="24"/>
          <w:lang w:val="en-US"/>
        </w:rPr>
        <w:t xml:space="preserve"> Ver</w:t>
      </w:r>
      <w:r w:rsidR="004B5086" w:rsidRPr="004B5086">
        <w:rPr>
          <w:rFonts w:ascii="CG Times" w:hAnsi="CG Times"/>
          <w:spacing w:val="-2"/>
          <w:szCs w:val="24"/>
          <w:lang w:val="en-US"/>
        </w:rPr>
        <w:t>de</w:t>
      </w:r>
      <w:r w:rsidR="001D7DE0" w:rsidRPr="004B5086">
        <w:rPr>
          <w:rFonts w:ascii="CG Times" w:hAnsi="CG Times"/>
          <w:spacing w:val="-2"/>
          <w:szCs w:val="24"/>
          <w:lang w:val="en-US"/>
        </w:rPr>
        <w:t xml:space="preserve">, </w:t>
      </w:r>
      <w:r w:rsidR="004B5086" w:rsidRPr="004B5086">
        <w:rPr>
          <w:rFonts w:ascii="CG Times" w:hAnsi="CG Times"/>
          <w:spacing w:val="-2"/>
          <w:szCs w:val="24"/>
          <w:lang w:val="en-US"/>
        </w:rPr>
        <w:t xml:space="preserve">The </w:t>
      </w:r>
      <w:r w:rsidR="001D7DE0" w:rsidRPr="004B5086">
        <w:rPr>
          <w:rFonts w:ascii="CG Times" w:hAnsi="CG Times"/>
          <w:spacing w:val="-2"/>
          <w:szCs w:val="24"/>
          <w:lang w:val="en-US"/>
        </w:rPr>
        <w:t>Gambi</w:t>
      </w:r>
      <w:r w:rsidR="004B5086" w:rsidRPr="004B5086">
        <w:rPr>
          <w:rFonts w:ascii="CG Times" w:hAnsi="CG Times"/>
          <w:spacing w:val="-2"/>
          <w:szCs w:val="24"/>
          <w:lang w:val="en-US"/>
        </w:rPr>
        <w:t>a</w:t>
      </w:r>
      <w:r w:rsidR="001D7DE0" w:rsidRPr="004B5086">
        <w:rPr>
          <w:rFonts w:ascii="CG Times" w:hAnsi="CG Times"/>
          <w:spacing w:val="-2"/>
          <w:szCs w:val="24"/>
          <w:lang w:val="en-US"/>
        </w:rPr>
        <w:t>, Ghana, Guin</w:t>
      </w:r>
      <w:r w:rsidR="004B5086" w:rsidRPr="004B5086">
        <w:rPr>
          <w:rFonts w:ascii="CG Times" w:hAnsi="CG Times"/>
          <w:spacing w:val="-2"/>
          <w:szCs w:val="24"/>
          <w:lang w:val="en-US"/>
        </w:rPr>
        <w:t>ea</w:t>
      </w:r>
      <w:r w:rsidR="001D7DE0" w:rsidRPr="004B5086">
        <w:rPr>
          <w:rFonts w:ascii="CG Times" w:hAnsi="CG Times"/>
          <w:spacing w:val="-2"/>
          <w:szCs w:val="24"/>
          <w:lang w:val="en-US"/>
        </w:rPr>
        <w:t xml:space="preserve">, </w:t>
      </w:r>
      <w:r w:rsidR="004B5086" w:rsidRPr="004B5086">
        <w:rPr>
          <w:rFonts w:ascii="CG Times" w:hAnsi="CG Times"/>
          <w:spacing w:val="-2"/>
          <w:szCs w:val="24"/>
          <w:lang w:val="en-US"/>
        </w:rPr>
        <w:t>Bi</w:t>
      </w:r>
      <w:r>
        <w:rPr>
          <w:rFonts w:ascii="CG Times" w:hAnsi="CG Times"/>
          <w:spacing w:val="-2"/>
          <w:szCs w:val="24"/>
          <w:lang w:val="en-US"/>
        </w:rPr>
        <w:t>s</w:t>
      </w:r>
      <w:r w:rsidR="004B5086" w:rsidRPr="004B5086">
        <w:rPr>
          <w:rFonts w:ascii="CG Times" w:hAnsi="CG Times"/>
          <w:spacing w:val="-2"/>
          <w:szCs w:val="24"/>
          <w:lang w:val="en-US"/>
        </w:rPr>
        <w:t xml:space="preserve">sau </w:t>
      </w:r>
      <w:r w:rsidR="001D7DE0" w:rsidRPr="004B5086">
        <w:rPr>
          <w:rFonts w:ascii="CG Times" w:hAnsi="CG Times"/>
          <w:spacing w:val="-2"/>
          <w:szCs w:val="24"/>
          <w:lang w:val="en-US"/>
        </w:rPr>
        <w:t>Guin</w:t>
      </w:r>
      <w:r w:rsidR="004B5086" w:rsidRPr="004B5086">
        <w:rPr>
          <w:rFonts w:ascii="CG Times" w:hAnsi="CG Times"/>
          <w:spacing w:val="-2"/>
          <w:szCs w:val="24"/>
          <w:lang w:val="en-US"/>
        </w:rPr>
        <w:t>ea</w:t>
      </w:r>
      <w:r w:rsidR="001D7DE0" w:rsidRPr="004B5086">
        <w:rPr>
          <w:rFonts w:ascii="CG Times" w:hAnsi="CG Times"/>
          <w:spacing w:val="-2"/>
          <w:szCs w:val="24"/>
          <w:lang w:val="en-US"/>
        </w:rPr>
        <w:t>, L</w:t>
      </w:r>
      <w:r w:rsidR="004B5086" w:rsidRPr="004B5086">
        <w:rPr>
          <w:rFonts w:ascii="CG Times" w:hAnsi="CG Times"/>
          <w:spacing w:val="-2"/>
          <w:szCs w:val="24"/>
          <w:lang w:val="en-US"/>
        </w:rPr>
        <w:t>iberia, Mali, Niger, Nigeria, Se</w:t>
      </w:r>
      <w:r w:rsidR="001D7DE0" w:rsidRPr="004B5086">
        <w:rPr>
          <w:rFonts w:ascii="CG Times" w:hAnsi="CG Times"/>
          <w:spacing w:val="-2"/>
          <w:szCs w:val="24"/>
          <w:lang w:val="en-US"/>
        </w:rPr>
        <w:t>n</w:t>
      </w:r>
      <w:r w:rsidR="004B5086">
        <w:rPr>
          <w:rFonts w:ascii="CG Times" w:hAnsi="CG Times"/>
          <w:spacing w:val="-2"/>
          <w:szCs w:val="24"/>
          <w:lang w:val="en-US"/>
        </w:rPr>
        <w:t>e</w:t>
      </w:r>
      <w:r w:rsidR="001D7DE0" w:rsidRPr="004B5086">
        <w:rPr>
          <w:rFonts w:ascii="CG Times" w:hAnsi="CG Times"/>
          <w:spacing w:val="-2"/>
          <w:szCs w:val="24"/>
          <w:lang w:val="en-US"/>
        </w:rPr>
        <w:t>gal, Sierra Leone, Togo)</w:t>
      </w:r>
    </w:p>
    <w:p w:rsidR="001D7DE0" w:rsidRPr="004B5086" w:rsidRDefault="004B5086" w:rsidP="005D7273">
      <w:pPr>
        <w:spacing w:after="240"/>
        <w:jc w:val="both"/>
        <w:rPr>
          <w:rFonts w:ascii="CG Times" w:hAnsi="CG Times"/>
          <w:spacing w:val="-2"/>
          <w:szCs w:val="24"/>
          <w:lang w:val="en-US"/>
        </w:rPr>
      </w:pPr>
      <w:r>
        <w:rPr>
          <w:rFonts w:ascii="CG Times" w:hAnsi="CG Times"/>
          <w:b/>
          <w:spacing w:val="-2"/>
          <w:szCs w:val="24"/>
          <w:lang w:val="en-US"/>
        </w:rPr>
        <w:t>Project’</w:t>
      </w:r>
      <w:r w:rsidR="003662B2">
        <w:rPr>
          <w:rFonts w:ascii="CG Times" w:hAnsi="CG Times"/>
          <w:b/>
          <w:spacing w:val="-2"/>
          <w:szCs w:val="24"/>
          <w:lang w:val="en-US"/>
        </w:rPr>
        <w:t>s</w:t>
      </w:r>
      <w:r w:rsidR="00ED0C2A">
        <w:rPr>
          <w:rFonts w:ascii="CG Times" w:hAnsi="CG Times"/>
          <w:b/>
          <w:spacing w:val="-2"/>
          <w:szCs w:val="24"/>
          <w:lang w:val="en-US"/>
        </w:rPr>
        <w:t xml:space="preserve"> </w:t>
      </w:r>
      <w:r w:rsidR="00596A50">
        <w:rPr>
          <w:rFonts w:ascii="CG Times" w:hAnsi="CG Times"/>
          <w:b/>
          <w:spacing w:val="-2"/>
          <w:szCs w:val="24"/>
          <w:lang w:val="en-US"/>
        </w:rPr>
        <w:t>Name</w:t>
      </w:r>
      <w:r w:rsidR="00596A50" w:rsidRPr="004B5086">
        <w:rPr>
          <w:rFonts w:ascii="CG Times" w:hAnsi="CG Times"/>
          <w:b/>
          <w:spacing w:val="-2"/>
          <w:szCs w:val="24"/>
          <w:lang w:val="en-US"/>
        </w:rPr>
        <w:t>:</w:t>
      </w:r>
      <w:r w:rsidR="001D7DE0" w:rsidRPr="004B5086">
        <w:rPr>
          <w:rFonts w:ascii="CG Times" w:hAnsi="CG Times"/>
          <w:spacing w:val="-2"/>
          <w:szCs w:val="24"/>
          <w:lang w:val="en-US"/>
        </w:rPr>
        <w:t xml:space="preserve"> PASANAO</w:t>
      </w:r>
    </w:p>
    <w:p w:rsidR="001D7DE0" w:rsidRPr="004B5086" w:rsidRDefault="004E12A8" w:rsidP="005D7273">
      <w:pPr>
        <w:spacing w:after="240"/>
        <w:jc w:val="both"/>
        <w:rPr>
          <w:rFonts w:ascii="CG Times" w:hAnsi="CG Times"/>
          <w:spacing w:val="-2"/>
          <w:szCs w:val="24"/>
          <w:lang w:val="en-US"/>
        </w:rPr>
      </w:pPr>
      <w:r w:rsidRPr="004B5086">
        <w:rPr>
          <w:rFonts w:ascii="CG Times" w:hAnsi="CG Times"/>
          <w:b/>
          <w:spacing w:val="-2"/>
          <w:szCs w:val="24"/>
          <w:lang w:val="en-US"/>
        </w:rPr>
        <w:t>Funding:</w:t>
      </w:r>
      <w:r w:rsidR="001D7DE0" w:rsidRPr="004B5086">
        <w:rPr>
          <w:rFonts w:ascii="CG Times" w:hAnsi="CG Times"/>
          <w:spacing w:val="-2"/>
          <w:szCs w:val="24"/>
          <w:lang w:val="en-US"/>
        </w:rPr>
        <w:t xml:space="preserve"> No CZZ-1431</w:t>
      </w:r>
    </w:p>
    <w:p w:rsidR="004B5086" w:rsidRPr="004B5086" w:rsidRDefault="004B5086" w:rsidP="005D7273">
      <w:pPr>
        <w:spacing w:after="240"/>
        <w:jc w:val="both"/>
        <w:rPr>
          <w:rFonts w:ascii="CG Times" w:hAnsi="CG Times"/>
          <w:spacing w:val="-2"/>
          <w:szCs w:val="24"/>
          <w:lang w:val="en-US"/>
        </w:rPr>
      </w:pPr>
      <w:r w:rsidRPr="009C27AE">
        <w:rPr>
          <w:rFonts w:ascii="CG Times" w:hAnsi="CG Times"/>
          <w:b/>
          <w:smallCaps/>
          <w:spacing w:val="-2"/>
          <w:szCs w:val="24"/>
          <w:lang w:val="en-US"/>
        </w:rPr>
        <w:t xml:space="preserve">Name of </w:t>
      </w:r>
      <w:r w:rsidR="00632989" w:rsidRPr="009C27AE">
        <w:rPr>
          <w:rFonts w:ascii="CG Times" w:hAnsi="CG Times"/>
          <w:b/>
          <w:smallCaps/>
          <w:spacing w:val="-2"/>
          <w:szCs w:val="24"/>
          <w:lang w:val="en-US"/>
        </w:rPr>
        <w:t xml:space="preserve">the </w:t>
      </w:r>
      <w:r w:rsidRPr="009C27AE">
        <w:rPr>
          <w:rFonts w:ascii="CG Times" w:hAnsi="CG Times"/>
          <w:b/>
          <w:smallCaps/>
          <w:spacing w:val="-2"/>
          <w:szCs w:val="24"/>
          <w:lang w:val="en-US"/>
        </w:rPr>
        <w:t>consult</w:t>
      </w:r>
      <w:r w:rsidR="00FB61DC" w:rsidRPr="009C27AE">
        <w:rPr>
          <w:rFonts w:ascii="CG Times" w:hAnsi="CG Times"/>
          <w:b/>
          <w:smallCaps/>
          <w:spacing w:val="-2"/>
          <w:szCs w:val="24"/>
          <w:lang w:val="en-US"/>
        </w:rPr>
        <w:t>ancy</w:t>
      </w:r>
      <w:r w:rsidRPr="009C27AE">
        <w:rPr>
          <w:rFonts w:ascii="CG Times" w:hAnsi="CG Times"/>
          <w:b/>
          <w:smallCaps/>
          <w:spacing w:val="-2"/>
          <w:szCs w:val="24"/>
          <w:lang w:val="en-US"/>
        </w:rPr>
        <w:t xml:space="preserve"> servic</w:t>
      </w:r>
      <w:r w:rsidR="003662B2" w:rsidRPr="009C27AE">
        <w:rPr>
          <w:rFonts w:ascii="CG Times" w:hAnsi="CG Times"/>
          <w:b/>
          <w:smallCaps/>
          <w:spacing w:val="-2"/>
          <w:szCs w:val="24"/>
          <w:lang w:val="en-US"/>
        </w:rPr>
        <w:t>e</w:t>
      </w:r>
      <w:r w:rsidR="001D7DE0" w:rsidRPr="004B5086">
        <w:rPr>
          <w:rFonts w:ascii="CG Times" w:hAnsi="CG Times"/>
          <w:b/>
          <w:spacing w:val="-2"/>
          <w:szCs w:val="24"/>
          <w:lang w:val="en-US"/>
        </w:rPr>
        <w:t>:</w:t>
      </w:r>
      <w:r w:rsidR="001D7DE0" w:rsidRPr="004B5086">
        <w:rPr>
          <w:rFonts w:ascii="CG Times" w:hAnsi="CG Times"/>
          <w:spacing w:val="-2"/>
          <w:szCs w:val="24"/>
          <w:lang w:val="en-US"/>
        </w:rPr>
        <w:t xml:space="preserve"> « </w:t>
      </w:r>
      <w:r w:rsidRPr="004B5086">
        <w:rPr>
          <w:rFonts w:ascii="CG Times" w:hAnsi="CG Times"/>
          <w:spacing w:val="-2"/>
          <w:szCs w:val="24"/>
          <w:lang w:val="en-US"/>
        </w:rPr>
        <w:t xml:space="preserve">Support </w:t>
      </w:r>
      <w:r w:rsidR="003662B2">
        <w:rPr>
          <w:rFonts w:ascii="CG Times" w:hAnsi="CG Times"/>
          <w:spacing w:val="-2"/>
          <w:szCs w:val="24"/>
          <w:lang w:val="en-US"/>
        </w:rPr>
        <w:t xml:space="preserve">for the </w:t>
      </w:r>
      <w:r>
        <w:rPr>
          <w:rFonts w:ascii="CG Times" w:hAnsi="CG Times"/>
          <w:spacing w:val="-2"/>
          <w:szCs w:val="24"/>
          <w:lang w:val="en-US"/>
        </w:rPr>
        <w:t xml:space="preserve">design of a regional </w:t>
      </w:r>
      <w:r w:rsidR="00DB0C61">
        <w:rPr>
          <w:rFonts w:ascii="CG Times" w:hAnsi="CG Times"/>
          <w:spacing w:val="-2"/>
          <w:szCs w:val="24"/>
          <w:lang w:val="en-US"/>
        </w:rPr>
        <w:t>exchange and learning</w:t>
      </w:r>
      <w:r>
        <w:rPr>
          <w:rFonts w:ascii="CG Times" w:hAnsi="CG Times"/>
          <w:spacing w:val="-2"/>
          <w:szCs w:val="24"/>
          <w:lang w:val="en-US"/>
        </w:rPr>
        <w:t xml:space="preserve"> platform o</w:t>
      </w:r>
      <w:r w:rsidR="00A144A4">
        <w:rPr>
          <w:rFonts w:ascii="CG Times" w:hAnsi="CG Times"/>
          <w:spacing w:val="-2"/>
          <w:szCs w:val="24"/>
          <w:lang w:val="en-US"/>
        </w:rPr>
        <w:t xml:space="preserve">n </w:t>
      </w:r>
      <w:r w:rsidR="00632989">
        <w:rPr>
          <w:rFonts w:ascii="CG Times" w:hAnsi="CG Times"/>
          <w:spacing w:val="-2"/>
          <w:szCs w:val="24"/>
          <w:lang w:val="en-US"/>
        </w:rPr>
        <w:t xml:space="preserve">West Africa </w:t>
      </w:r>
      <w:r w:rsidR="00A144A4">
        <w:rPr>
          <w:rFonts w:ascii="CG Times" w:hAnsi="CG Times"/>
          <w:spacing w:val="-2"/>
          <w:szCs w:val="24"/>
          <w:lang w:val="en-US"/>
        </w:rPr>
        <w:t>Social S</w:t>
      </w:r>
      <w:r w:rsidR="00632989">
        <w:rPr>
          <w:rFonts w:ascii="CG Times" w:hAnsi="CG Times"/>
          <w:spacing w:val="-2"/>
          <w:szCs w:val="24"/>
          <w:lang w:val="en-US"/>
        </w:rPr>
        <w:t xml:space="preserve">afety </w:t>
      </w:r>
      <w:r w:rsidR="00DB0C61">
        <w:rPr>
          <w:rFonts w:ascii="CG Times" w:hAnsi="CG Times"/>
          <w:spacing w:val="-2"/>
          <w:szCs w:val="24"/>
          <w:lang w:val="en-US"/>
        </w:rPr>
        <w:t>Nets</w:t>
      </w:r>
      <w:r w:rsidR="00632989">
        <w:rPr>
          <w:rFonts w:ascii="CG Times" w:hAnsi="CG Times"/>
          <w:spacing w:val="-2"/>
          <w:szCs w:val="24"/>
          <w:lang w:val="en-US"/>
        </w:rPr>
        <w:t>.</w:t>
      </w:r>
      <w:r>
        <w:rPr>
          <w:rFonts w:ascii="CG Times" w:hAnsi="CG Times"/>
          <w:spacing w:val="-2"/>
          <w:szCs w:val="24"/>
          <w:lang w:val="en-US"/>
        </w:rPr>
        <w:t>”</w:t>
      </w:r>
    </w:p>
    <w:p w:rsidR="008E1AEE" w:rsidRPr="00A144A4" w:rsidRDefault="00323002" w:rsidP="005D7273">
      <w:pPr>
        <w:spacing w:after="240"/>
        <w:jc w:val="both"/>
        <w:rPr>
          <w:rFonts w:ascii="CG Times" w:hAnsi="CG Times"/>
          <w:spacing w:val="-2"/>
          <w:szCs w:val="24"/>
          <w:lang w:val="en-US"/>
        </w:rPr>
      </w:pPr>
      <w:r w:rsidRPr="00A144A4">
        <w:rPr>
          <w:rFonts w:ascii="CG Times" w:hAnsi="CG Times"/>
          <w:b/>
          <w:spacing w:val="-2"/>
          <w:szCs w:val="24"/>
          <w:lang w:val="en-US"/>
        </w:rPr>
        <w:t>Date:</w:t>
      </w:r>
      <w:r w:rsidR="004E12A8">
        <w:rPr>
          <w:rFonts w:ascii="CG Times" w:hAnsi="CG Times"/>
          <w:spacing w:val="-2"/>
          <w:szCs w:val="24"/>
          <w:lang w:val="en-US"/>
        </w:rPr>
        <w:t xml:space="preserve"> Novemb</w:t>
      </w:r>
      <w:r w:rsidR="00890B54" w:rsidRPr="00A144A4">
        <w:rPr>
          <w:rFonts w:ascii="CG Times" w:hAnsi="CG Times"/>
          <w:spacing w:val="-2"/>
          <w:szCs w:val="24"/>
          <w:lang w:val="en-US"/>
        </w:rPr>
        <w:t>e</w:t>
      </w:r>
      <w:r w:rsidR="004E12A8">
        <w:rPr>
          <w:rFonts w:ascii="CG Times" w:hAnsi="CG Times"/>
          <w:spacing w:val="-2"/>
          <w:szCs w:val="24"/>
          <w:lang w:val="en-US"/>
        </w:rPr>
        <w:t>r</w:t>
      </w:r>
      <w:r w:rsidR="00A144A4" w:rsidRPr="00A144A4">
        <w:rPr>
          <w:rFonts w:ascii="CG Times" w:hAnsi="CG Times"/>
          <w:spacing w:val="-2"/>
          <w:szCs w:val="24"/>
          <w:lang w:val="en-US"/>
        </w:rPr>
        <w:t xml:space="preserve"> </w:t>
      </w:r>
      <w:r w:rsidR="003A6D7C">
        <w:rPr>
          <w:rFonts w:ascii="CG Times" w:hAnsi="CG Times"/>
          <w:spacing w:val="-2"/>
          <w:szCs w:val="24"/>
          <w:lang w:val="en-US"/>
        </w:rPr>
        <w:t>14</w:t>
      </w:r>
      <w:r w:rsidR="00A144A4" w:rsidRPr="00A144A4">
        <w:rPr>
          <w:rFonts w:ascii="CG Times" w:hAnsi="CG Times"/>
          <w:spacing w:val="-2"/>
          <w:szCs w:val="24"/>
          <w:lang w:val="en-US"/>
        </w:rPr>
        <w:t>,</w:t>
      </w:r>
      <w:r w:rsidR="00890B54" w:rsidRPr="00A144A4">
        <w:rPr>
          <w:rFonts w:ascii="CG Times" w:hAnsi="CG Times"/>
          <w:spacing w:val="-2"/>
          <w:szCs w:val="24"/>
          <w:lang w:val="en-US"/>
        </w:rPr>
        <w:t xml:space="preserve"> 2014</w:t>
      </w:r>
    </w:p>
    <w:p w:rsidR="008E1AEE" w:rsidRPr="00A144A4" w:rsidRDefault="004B5086" w:rsidP="005D7273">
      <w:pPr>
        <w:spacing w:after="240"/>
        <w:jc w:val="both"/>
        <w:rPr>
          <w:rFonts w:ascii="CG Times" w:hAnsi="CG Times"/>
          <w:b/>
          <w:smallCaps/>
          <w:spacing w:val="-2"/>
          <w:szCs w:val="24"/>
          <w:lang w:val="en-US"/>
        </w:rPr>
      </w:pPr>
      <w:r w:rsidRPr="00A144A4">
        <w:rPr>
          <w:rFonts w:ascii="CG Times" w:hAnsi="CG Times"/>
          <w:b/>
          <w:smallCaps/>
          <w:spacing w:val="-2"/>
          <w:szCs w:val="24"/>
          <w:lang w:val="en-US"/>
        </w:rPr>
        <w:t>CALL FOR</w:t>
      </w:r>
      <w:r w:rsidR="003662B2">
        <w:rPr>
          <w:rFonts w:ascii="CG Times" w:hAnsi="CG Times"/>
          <w:b/>
          <w:smallCaps/>
          <w:spacing w:val="-2"/>
          <w:szCs w:val="24"/>
          <w:lang w:val="en-US"/>
        </w:rPr>
        <w:t xml:space="preserve"> EXPRESSIONS OF</w:t>
      </w:r>
      <w:r w:rsidRPr="00A144A4">
        <w:rPr>
          <w:rFonts w:ascii="CG Times" w:hAnsi="CG Times"/>
          <w:b/>
          <w:smallCaps/>
          <w:spacing w:val="-2"/>
          <w:szCs w:val="24"/>
          <w:lang w:val="en-US"/>
        </w:rPr>
        <w:t xml:space="preserve"> INTEREST</w:t>
      </w:r>
    </w:p>
    <w:p w:rsidR="00A144A4" w:rsidRDefault="001E66F5" w:rsidP="005D7273">
      <w:pPr>
        <w:spacing w:after="240"/>
        <w:jc w:val="both"/>
        <w:rPr>
          <w:rFonts w:ascii="CG Times" w:hAnsi="CG Times"/>
          <w:spacing w:val="-2"/>
          <w:szCs w:val="24"/>
          <w:lang w:val="en-US"/>
        </w:rPr>
      </w:pPr>
      <w:r>
        <w:rPr>
          <w:rFonts w:ascii="CG Times" w:hAnsi="CG Times"/>
          <w:spacing w:val="-2"/>
          <w:szCs w:val="24"/>
          <w:lang w:val="en-US"/>
        </w:rPr>
        <w:t xml:space="preserve">The </w:t>
      </w:r>
      <w:r w:rsidR="00A144A4">
        <w:rPr>
          <w:rFonts w:ascii="CG Times" w:hAnsi="CG Times"/>
          <w:spacing w:val="-2"/>
          <w:szCs w:val="24"/>
          <w:lang w:val="en-US"/>
        </w:rPr>
        <w:t xml:space="preserve">Economic Community of West African States (ECOWAS) </w:t>
      </w:r>
      <w:r w:rsidR="009F7738">
        <w:rPr>
          <w:rFonts w:ascii="CG Times" w:hAnsi="CG Times"/>
          <w:spacing w:val="-2"/>
          <w:szCs w:val="24"/>
          <w:lang w:val="en-US"/>
        </w:rPr>
        <w:t xml:space="preserve">has secured </w:t>
      </w:r>
      <w:r w:rsidR="00FD088F">
        <w:rPr>
          <w:rFonts w:ascii="CG Times" w:hAnsi="CG Times"/>
          <w:spacing w:val="-2"/>
          <w:szCs w:val="24"/>
          <w:lang w:val="en-US"/>
        </w:rPr>
        <w:t xml:space="preserve">financial support </w:t>
      </w:r>
      <w:r w:rsidR="00A144A4">
        <w:rPr>
          <w:rFonts w:ascii="CG Times" w:hAnsi="CG Times"/>
          <w:spacing w:val="-2"/>
          <w:szCs w:val="24"/>
          <w:lang w:val="en-US"/>
        </w:rPr>
        <w:t xml:space="preserve">from </w:t>
      </w:r>
      <w:r w:rsidR="00FB61DC">
        <w:rPr>
          <w:rFonts w:ascii="CG Times" w:hAnsi="CG Times"/>
          <w:spacing w:val="-2"/>
          <w:szCs w:val="24"/>
          <w:lang w:val="en-US"/>
        </w:rPr>
        <w:t xml:space="preserve">the </w:t>
      </w:r>
      <w:r w:rsidR="00A144A4">
        <w:rPr>
          <w:rFonts w:ascii="CG Times" w:hAnsi="CG Times"/>
          <w:spacing w:val="-2"/>
          <w:szCs w:val="24"/>
          <w:lang w:val="en-US"/>
        </w:rPr>
        <w:t xml:space="preserve">French Development Agency to </w:t>
      </w:r>
      <w:r w:rsidR="009C27AE">
        <w:rPr>
          <w:rFonts w:ascii="CG Times" w:hAnsi="CG Times"/>
          <w:spacing w:val="-2"/>
          <w:szCs w:val="24"/>
          <w:lang w:val="en-US"/>
        </w:rPr>
        <w:t xml:space="preserve">fund </w:t>
      </w:r>
      <w:r w:rsidR="00FD088F">
        <w:rPr>
          <w:rFonts w:ascii="CG Times" w:hAnsi="CG Times"/>
          <w:spacing w:val="-2"/>
          <w:szCs w:val="24"/>
          <w:lang w:val="en-US"/>
        </w:rPr>
        <w:t xml:space="preserve">Food Security Support Program in West Africa </w:t>
      </w:r>
      <w:r w:rsidR="009F7738">
        <w:rPr>
          <w:rFonts w:ascii="CG Times" w:hAnsi="CG Times"/>
          <w:spacing w:val="-2"/>
          <w:szCs w:val="24"/>
          <w:lang w:val="en-US"/>
        </w:rPr>
        <w:t xml:space="preserve">(PANASAO), and </w:t>
      </w:r>
      <w:r w:rsidR="00005966">
        <w:rPr>
          <w:rFonts w:ascii="CG Times" w:hAnsi="CG Times"/>
          <w:spacing w:val="-2"/>
          <w:szCs w:val="24"/>
          <w:lang w:val="en-US"/>
        </w:rPr>
        <w:t xml:space="preserve">has </w:t>
      </w:r>
      <w:r w:rsidR="009F7738">
        <w:rPr>
          <w:rFonts w:ascii="CG Times" w:hAnsi="CG Times"/>
          <w:spacing w:val="-2"/>
          <w:szCs w:val="24"/>
          <w:lang w:val="en-US"/>
        </w:rPr>
        <w:t>decided</w:t>
      </w:r>
      <w:r w:rsidR="00A144A4">
        <w:rPr>
          <w:rFonts w:ascii="CG Times" w:hAnsi="CG Times"/>
          <w:spacing w:val="-2"/>
          <w:szCs w:val="24"/>
          <w:lang w:val="en-US"/>
        </w:rPr>
        <w:t xml:space="preserve"> to allocate part </w:t>
      </w:r>
      <w:r w:rsidR="009F7738">
        <w:rPr>
          <w:rFonts w:ascii="CG Times" w:hAnsi="CG Times"/>
          <w:spacing w:val="-2"/>
          <w:szCs w:val="24"/>
          <w:lang w:val="en-US"/>
        </w:rPr>
        <w:t>o</w:t>
      </w:r>
      <w:r w:rsidR="00FD088F">
        <w:rPr>
          <w:rFonts w:ascii="CG Times" w:hAnsi="CG Times"/>
          <w:spacing w:val="-2"/>
          <w:szCs w:val="24"/>
          <w:lang w:val="en-US"/>
        </w:rPr>
        <w:t xml:space="preserve">f the funding </w:t>
      </w:r>
      <w:r w:rsidR="00DB0C61">
        <w:rPr>
          <w:rFonts w:ascii="CG Times" w:hAnsi="CG Times"/>
          <w:spacing w:val="-2"/>
          <w:szCs w:val="24"/>
          <w:lang w:val="en-US"/>
        </w:rPr>
        <w:t xml:space="preserve">to </w:t>
      </w:r>
      <w:r w:rsidR="00D36B0F">
        <w:rPr>
          <w:rFonts w:ascii="CG Times" w:hAnsi="CG Times"/>
          <w:spacing w:val="-2"/>
          <w:szCs w:val="24"/>
          <w:lang w:val="en-US"/>
        </w:rPr>
        <w:t>the</w:t>
      </w:r>
      <w:r w:rsidR="00DB0C61">
        <w:rPr>
          <w:rFonts w:ascii="CG Times" w:hAnsi="CG Times"/>
          <w:spacing w:val="-2"/>
          <w:szCs w:val="24"/>
          <w:lang w:val="en-US"/>
        </w:rPr>
        <w:t xml:space="preserve"> study</w:t>
      </w:r>
      <w:r w:rsidR="00ED0C2A">
        <w:rPr>
          <w:rFonts w:ascii="CG Times" w:hAnsi="CG Times"/>
          <w:spacing w:val="-2"/>
          <w:szCs w:val="24"/>
          <w:lang w:val="en-US"/>
        </w:rPr>
        <w:t xml:space="preserve"> </w:t>
      </w:r>
      <w:r w:rsidR="00A144A4">
        <w:rPr>
          <w:rFonts w:ascii="CG Times" w:hAnsi="CG Times"/>
          <w:spacing w:val="-2"/>
          <w:szCs w:val="24"/>
          <w:lang w:val="en-US"/>
        </w:rPr>
        <w:t>“</w:t>
      </w:r>
      <w:r w:rsidR="009F7738">
        <w:rPr>
          <w:rFonts w:ascii="CG Times" w:hAnsi="CG Times"/>
          <w:spacing w:val="-2"/>
          <w:szCs w:val="24"/>
          <w:lang w:val="en-US"/>
        </w:rPr>
        <w:t>Support to the d</w:t>
      </w:r>
      <w:r w:rsidR="00A144A4">
        <w:rPr>
          <w:rFonts w:ascii="CG Times" w:hAnsi="CG Times"/>
          <w:spacing w:val="-2"/>
          <w:szCs w:val="24"/>
          <w:lang w:val="en-US"/>
        </w:rPr>
        <w:t xml:space="preserve">esign of a </w:t>
      </w:r>
      <w:r w:rsidR="009F7738">
        <w:rPr>
          <w:rFonts w:ascii="CG Times" w:hAnsi="CG Times"/>
          <w:spacing w:val="-2"/>
          <w:szCs w:val="24"/>
          <w:lang w:val="en-US"/>
        </w:rPr>
        <w:t xml:space="preserve">regional </w:t>
      </w:r>
      <w:r w:rsidR="00DB0C61">
        <w:rPr>
          <w:rFonts w:ascii="CG Times" w:hAnsi="CG Times"/>
          <w:spacing w:val="-2"/>
          <w:szCs w:val="24"/>
          <w:lang w:val="en-US"/>
        </w:rPr>
        <w:t>exchange and learning</w:t>
      </w:r>
      <w:r w:rsidR="009F7738">
        <w:rPr>
          <w:rFonts w:ascii="CG Times" w:hAnsi="CG Times"/>
          <w:spacing w:val="-2"/>
          <w:szCs w:val="24"/>
          <w:lang w:val="en-US"/>
        </w:rPr>
        <w:t xml:space="preserve"> pl</w:t>
      </w:r>
      <w:r w:rsidR="00A144A4">
        <w:rPr>
          <w:rFonts w:ascii="CG Times" w:hAnsi="CG Times"/>
          <w:spacing w:val="-2"/>
          <w:szCs w:val="24"/>
          <w:lang w:val="en-US"/>
        </w:rPr>
        <w:t>atform</w:t>
      </w:r>
      <w:r w:rsidR="00ED0C2A">
        <w:rPr>
          <w:rFonts w:ascii="CG Times" w:hAnsi="CG Times"/>
          <w:spacing w:val="-2"/>
          <w:szCs w:val="24"/>
          <w:lang w:val="en-US"/>
        </w:rPr>
        <w:t xml:space="preserve"> </w:t>
      </w:r>
      <w:r>
        <w:rPr>
          <w:rFonts w:ascii="CG Times" w:hAnsi="CG Times"/>
          <w:spacing w:val="-2"/>
          <w:szCs w:val="24"/>
          <w:lang w:val="en-US"/>
        </w:rPr>
        <w:t>on</w:t>
      </w:r>
      <w:r w:rsidR="009F7738">
        <w:rPr>
          <w:rFonts w:ascii="CG Times" w:hAnsi="CG Times"/>
          <w:spacing w:val="-2"/>
          <w:szCs w:val="24"/>
          <w:lang w:val="en-US"/>
        </w:rPr>
        <w:t xml:space="preserve"> Social S</w:t>
      </w:r>
      <w:r w:rsidR="00D36B0F">
        <w:rPr>
          <w:rFonts w:ascii="CG Times" w:hAnsi="CG Times"/>
          <w:spacing w:val="-2"/>
          <w:szCs w:val="24"/>
          <w:lang w:val="en-US"/>
        </w:rPr>
        <w:t>afety</w:t>
      </w:r>
      <w:r w:rsidR="009F7738">
        <w:rPr>
          <w:rFonts w:ascii="CG Times" w:hAnsi="CG Times"/>
          <w:spacing w:val="-2"/>
          <w:szCs w:val="24"/>
          <w:lang w:val="en-US"/>
        </w:rPr>
        <w:t xml:space="preserve"> Nets (</w:t>
      </w:r>
      <w:r>
        <w:rPr>
          <w:rFonts w:ascii="CG Times" w:hAnsi="CG Times"/>
          <w:spacing w:val="-2"/>
          <w:szCs w:val="24"/>
          <w:lang w:val="en-US"/>
        </w:rPr>
        <w:t>SSN</w:t>
      </w:r>
      <w:r w:rsidR="009F7738">
        <w:rPr>
          <w:rFonts w:ascii="CG Times" w:hAnsi="CG Times"/>
          <w:spacing w:val="-2"/>
          <w:szCs w:val="24"/>
          <w:lang w:val="en-US"/>
        </w:rPr>
        <w:t xml:space="preserve">) in West Africa”. This is the subject matter of this Call for </w:t>
      </w:r>
      <w:r>
        <w:rPr>
          <w:rFonts w:ascii="CG Times" w:hAnsi="CG Times"/>
          <w:spacing w:val="-2"/>
          <w:szCs w:val="24"/>
          <w:lang w:val="en-US"/>
        </w:rPr>
        <w:t xml:space="preserve">Expressions of </w:t>
      </w:r>
      <w:r w:rsidR="009F7738">
        <w:rPr>
          <w:rFonts w:ascii="CG Times" w:hAnsi="CG Times"/>
          <w:spacing w:val="-2"/>
          <w:szCs w:val="24"/>
          <w:lang w:val="en-US"/>
        </w:rPr>
        <w:t xml:space="preserve">Interest. </w:t>
      </w:r>
    </w:p>
    <w:p w:rsidR="008E1AEE" w:rsidRPr="0033652B" w:rsidRDefault="008E1AEE" w:rsidP="005D7273">
      <w:pPr>
        <w:spacing w:after="240"/>
        <w:jc w:val="both"/>
        <w:rPr>
          <w:rFonts w:ascii="CG Times" w:hAnsi="CG Times"/>
          <w:spacing w:val="-2"/>
          <w:szCs w:val="24"/>
          <w:lang w:val="en-US"/>
        </w:rPr>
      </w:pPr>
    </w:p>
    <w:p w:rsidR="009F7738" w:rsidRPr="009F7738" w:rsidRDefault="009F7738" w:rsidP="005D7273">
      <w:pPr>
        <w:spacing w:after="240"/>
        <w:jc w:val="both"/>
        <w:rPr>
          <w:rFonts w:ascii="CG Times" w:hAnsi="CG Times"/>
          <w:spacing w:val="-2"/>
          <w:szCs w:val="24"/>
          <w:lang w:val="en-US"/>
        </w:rPr>
      </w:pPr>
      <w:r w:rsidRPr="009F7738">
        <w:rPr>
          <w:rFonts w:ascii="CG Times" w:hAnsi="CG Times"/>
          <w:spacing w:val="-2"/>
          <w:szCs w:val="24"/>
          <w:lang w:val="en-US"/>
        </w:rPr>
        <w:t>ECOWAS calls for</w:t>
      </w:r>
      <w:r w:rsidR="001E66F5">
        <w:rPr>
          <w:rFonts w:ascii="CG Times" w:hAnsi="CG Times"/>
          <w:spacing w:val="-2"/>
          <w:szCs w:val="24"/>
          <w:lang w:val="en-US"/>
        </w:rPr>
        <w:t xml:space="preserve"> expression</w:t>
      </w:r>
      <w:r w:rsidR="00005966">
        <w:rPr>
          <w:rFonts w:ascii="CG Times" w:hAnsi="CG Times"/>
          <w:spacing w:val="-2"/>
          <w:szCs w:val="24"/>
          <w:lang w:val="en-US"/>
        </w:rPr>
        <w:t>s</w:t>
      </w:r>
      <w:r w:rsidR="001E66F5">
        <w:rPr>
          <w:rFonts w:ascii="CG Times" w:hAnsi="CG Times"/>
          <w:spacing w:val="-2"/>
          <w:szCs w:val="24"/>
          <w:lang w:val="en-US"/>
        </w:rPr>
        <w:t xml:space="preserve"> of</w:t>
      </w:r>
      <w:r w:rsidRPr="009F7738">
        <w:rPr>
          <w:rFonts w:ascii="CG Times" w:hAnsi="CG Times"/>
          <w:spacing w:val="-2"/>
          <w:szCs w:val="24"/>
          <w:lang w:val="en-US"/>
        </w:rPr>
        <w:t xml:space="preserve"> interest from </w:t>
      </w:r>
      <w:r w:rsidR="00526063">
        <w:rPr>
          <w:rFonts w:ascii="CG Times" w:hAnsi="CG Times"/>
          <w:spacing w:val="-2"/>
          <w:szCs w:val="24"/>
          <w:lang w:val="en-US"/>
        </w:rPr>
        <w:t xml:space="preserve">international </w:t>
      </w:r>
      <w:r w:rsidRPr="009F7738">
        <w:rPr>
          <w:rFonts w:ascii="CG Times" w:hAnsi="CG Times"/>
          <w:spacing w:val="-2"/>
          <w:szCs w:val="24"/>
          <w:lang w:val="en-US"/>
        </w:rPr>
        <w:t xml:space="preserve">Technical </w:t>
      </w:r>
      <w:r w:rsidR="00DB0C61">
        <w:rPr>
          <w:rFonts w:ascii="CG Times" w:hAnsi="CG Times"/>
          <w:spacing w:val="-2"/>
          <w:szCs w:val="24"/>
          <w:lang w:val="en-US"/>
        </w:rPr>
        <w:t>Consultancy Firms</w:t>
      </w:r>
      <w:r w:rsidR="00526063">
        <w:rPr>
          <w:rFonts w:ascii="CG Times" w:hAnsi="CG Times"/>
          <w:spacing w:val="-2"/>
          <w:szCs w:val="24"/>
          <w:lang w:val="en-US"/>
        </w:rPr>
        <w:t xml:space="preserve"> (</w:t>
      </w:r>
      <w:r w:rsidR="00DB0C61">
        <w:rPr>
          <w:rFonts w:ascii="CG Times" w:hAnsi="CG Times"/>
          <w:spacing w:val="-2"/>
          <w:szCs w:val="24"/>
          <w:lang w:val="en-US"/>
        </w:rPr>
        <w:t>TCF</w:t>
      </w:r>
      <w:r w:rsidR="00526063">
        <w:rPr>
          <w:rFonts w:ascii="CG Times" w:hAnsi="CG Times"/>
          <w:spacing w:val="-2"/>
          <w:szCs w:val="24"/>
          <w:lang w:val="en-US"/>
        </w:rPr>
        <w:t xml:space="preserve">) to provide the </w:t>
      </w:r>
      <w:r w:rsidR="00D36B0F">
        <w:rPr>
          <w:rFonts w:ascii="CG Times" w:hAnsi="CG Times"/>
          <w:spacing w:val="-2"/>
          <w:szCs w:val="24"/>
          <w:lang w:val="en-US"/>
        </w:rPr>
        <w:t xml:space="preserve">following services: i) </w:t>
      </w:r>
      <w:r w:rsidR="00DB0C61">
        <w:rPr>
          <w:rFonts w:ascii="CG Times" w:hAnsi="CG Times"/>
          <w:spacing w:val="-2"/>
          <w:szCs w:val="24"/>
          <w:lang w:val="en-US"/>
        </w:rPr>
        <w:t>R</w:t>
      </w:r>
      <w:r w:rsidR="009C27AE">
        <w:rPr>
          <w:rFonts w:ascii="CG Times" w:hAnsi="CG Times"/>
          <w:spacing w:val="-2"/>
          <w:szCs w:val="24"/>
          <w:lang w:val="en-US"/>
        </w:rPr>
        <w:t>eview of the</w:t>
      </w:r>
      <w:r w:rsidR="00005966">
        <w:rPr>
          <w:rFonts w:ascii="CG Times" w:hAnsi="CG Times"/>
          <w:spacing w:val="-2"/>
          <w:szCs w:val="24"/>
          <w:lang w:val="en-US"/>
        </w:rPr>
        <w:t xml:space="preserve"> ex</w:t>
      </w:r>
      <w:r w:rsidR="00D36B0F">
        <w:rPr>
          <w:rFonts w:ascii="CG Times" w:hAnsi="CG Times"/>
          <w:spacing w:val="-2"/>
          <w:szCs w:val="24"/>
          <w:lang w:val="en-US"/>
        </w:rPr>
        <w:t xml:space="preserve">isting SSN programs </w:t>
      </w:r>
      <w:r w:rsidR="006B6B57">
        <w:rPr>
          <w:rFonts w:ascii="CG Times" w:hAnsi="CG Times"/>
          <w:spacing w:val="-2"/>
          <w:szCs w:val="24"/>
          <w:lang w:val="en-US"/>
        </w:rPr>
        <w:t xml:space="preserve">in the region; ii) support </w:t>
      </w:r>
      <w:r w:rsidR="00D36B0F">
        <w:rPr>
          <w:rFonts w:ascii="CG Times" w:hAnsi="CG Times"/>
          <w:spacing w:val="-2"/>
          <w:szCs w:val="24"/>
          <w:lang w:val="en-US"/>
        </w:rPr>
        <w:t xml:space="preserve">the development </w:t>
      </w:r>
      <w:r w:rsidR="00DB0C61">
        <w:rPr>
          <w:rFonts w:ascii="CG Times" w:hAnsi="CG Times"/>
          <w:spacing w:val="-2"/>
          <w:szCs w:val="24"/>
          <w:lang w:val="en-US"/>
        </w:rPr>
        <w:t xml:space="preserve">of a regional </w:t>
      </w:r>
      <w:r w:rsidR="00D36B0F">
        <w:rPr>
          <w:rFonts w:ascii="CG Times" w:hAnsi="CG Times"/>
          <w:spacing w:val="-2"/>
          <w:szCs w:val="24"/>
          <w:lang w:val="en-US"/>
        </w:rPr>
        <w:t>network for experience</w:t>
      </w:r>
      <w:r w:rsidR="006B6B57">
        <w:rPr>
          <w:rFonts w:ascii="CG Times" w:hAnsi="CG Times"/>
          <w:spacing w:val="-2"/>
          <w:szCs w:val="24"/>
          <w:lang w:val="en-US"/>
        </w:rPr>
        <w:t xml:space="preserve"> and knowledge </w:t>
      </w:r>
      <w:r w:rsidR="00DB0C61">
        <w:rPr>
          <w:rFonts w:ascii="CG Times" w:hAnsi="CG Times"/>
          <w:spacing w:val="-2"/>
          <w:szCs w:val="24"/>
          <w:lang w:val="en-US"/>
        </w:rPr>
        <w:t>exchange</w:t>
      </w:r>
      <w:r w:rsidR="00424C08">
        <w:rPr>
          <w:rFonts w:ascii="CG Times" w:hAnsi="CG Times"/>
          <w:spacing w:val="-2"/>
          <w:szCs w:val="24"/>
          <w:lang w:val="en-US"/>
        </w:rPr>
        <w:t xml:space="preserve"> </w:t>
      </w:r>
      <w:r w:rsidR="006B6B57">
        <w:rPr>
          <w:rFonts w:ascii="CG Times" w:hAnsi="CG Times"/>
          <w:spacing w:val="-2"/>
          <w:szCs w:val="24"/>
          <w:lang w:val="en-US"/>
        </w:rPr>
        <w:t>at regional</w:t>
      </w:r>
      <w:r w:rsidR="00D36B0F">
        <w:rPr>
          <w:rFonts w:ascii="CG Times" w:hAnsi="CG Times"/>
          <w:spacing w:val="-2"/>
          <w:szCs w:val="24"/>
          <w:lang w:val="en-US"/>
        </w:rPr>
        <w:t xml:space="preserve"> level; iii) </w:t>
      </w:r>
      <w:r w:rsidR="00A83405">
        <w:rPr>
          <w:rFonts w:ascii="CG Times" w:hAnsi="CG Times"/>
          <w:spacing w:val="-2"/>
          <w:szCs w:val="24"/>
          <w:lang w:val="en-US"/>
        </w:rPr>
        <w:t>map</w:t>
      </w:r>
      <w:r w:rsidR="00DB0C61">
        <w:rPr>
          <w:rFonts w:ascii="CG Times" w:hAnsi="CG Times"/>
          <w:spacing w:val="-2"/>
          <w:szCs w:val="24"/>
          <w:lang w:val="en-US"/>
        </w:rPr>
        <w:t xml:space="preserve"> the needs</w:t>
      </w:r>
      <w:r w:rsidR="00A83405">
        <w:rPr>
          <w:rFonts w:ascii="CG Times" w:hAnsi="CG Times"/>
          <w:spacing w:val="-2"/>
          <w:szCs w:val="24"/>
          <w:lang w:val="en-US"/>
        </w:rPr>
        <w:t xml:space="preserve"> in</w:t>
      </w:r>
      <w:r w:rsidR="00DB0C61">
        <w:rPr>
          <w:rFonts w:ascii="CG Times" w:hAnsi="CG Times"/>
          <w:spacing w:val="-2"/>
          <w:szCs w:val="24"/>
          <w:lang w:val="en-US"/>
        </w:rPr>
        <w:t xml:space="preserve"> terms of</w:t>
      </w:r>
      <w:r w:rsidR="00ED0C2A">
        <w:rPr>
          <w:rFonts w:ascii="CG Times" w:hAnsi="CG Times"/>
          <w:spacing w:val="-2"/>
          <w:szCs w:val="24"/>
          <w:lang w:val="en-US"/>
        </w:rPr>
        <w:t xml:space="preserve"> </w:t>
      </w:r>
      <w:r w:rsidR="001E66F5">
        <w:rPr>
          <w:rFonts w:ascii="CG Times" w:hAnsi="CG Times"/>
          <w:spacing w:val="-2"/>
          <w:szCs w:val="24"/>
          <w:lang w:val="en-US"/>
        </w:rPr>
        <w:t>capacity building</w:t>
      </w:r>
      <w:r w:rsidR="00E424D2">
        <w:rPr>
          <w:rFonts w:ascii="CG Times" w:hAnsi="CG Times"/>
          <w:spacing w:val="-2"/>
          <w:szCs w:val="24"/>
          <w:lang w:val="en-US"/>
        </w:rPr>
        <w:t xml:space="preserve"> </w:t>
      </w:r>
      <w:r w:rsidR="00A83405">
        <w:rPr>
          <w:rFonts w:ascii="CG Times" w:hAnsi="CG Times"/>
          <w:spacing w:val="-2"/>
          <w:szCs w:val="24"/>
          <w:lang w:val="en-US"/>
        </w:rPr>
        <w:t>for</w:t>
      </w:r>
      <w:r w:rsidR="004817C8">
        <w:rPr>
          <w:rFonts w:ascii="CG Times" w:hAnsi="CG Times"/>
          <w:spacing w:val="-2"/>
          <w:szCs w:val="24"/>
          <w:lang w:val="en-US"/>
        </w:rPr>
        <w:t xml:space="preserve"> regional stakeholders on </w:t>
      </w:r>
      <w:r w:rsidR="00DB0C61">
        <w:rPr>
          <w:rFonts w:ascii="CG Times" w:hAnsi="CG Times"/>
          <w:spacing w:val="-2"/>
          <w:szCs w:val="24"/>
          <w:lang w:val="en-US"/>
        </w:rPr>
        <w:t>SSN issues</w:t>
      </w:r>
      <w:r w:rsidR="004817C8">
        <w:rPr>
          <w:rFonts w:ascii="CG Times" w:hAnsi="CG Times"/>
          <w:spacing w:val="-2"/>
          <w:szCs w:val="24"/>
          <w:lang w:val="en-US"/>
        </w:rPr>
        <w:t xml:space="preserve">, and iv) develop a regional strategy to meet these needs. </w:t>
      </w:r>
    </w:p>
    <w:p w:rsidR="004817C8" w:rsidRPr="004817C8" w:rsidRDefault="004817C8" w:rsidP="005D7273">
      <w:pPr>
        <w:spacing w:after="240"/>
        <w:jc w:val="both"/>
        <w:rPr>
          <w:rFonts w:ascii="CG Times" w:hAnsi="CG Times"/>
          <w:spacing w:val="-2"/>
          <w:szCs w:val="24"/>
          <w:lang w:val="en-US"/>
        </w:rPr>
      </w:pPr>
      <w:r w:rsidRPr="004817C8">
        <w:rPr>
          <w:rFonts w:ascii="CG Times" w:hAnsi="CG Times"/>
          <w:spacing w:val="-2"/>
          <w:szCs w:val="24"/>
          <w:lang w:val="en-US"/>
        </w:rPr>
        <w:t xml:space="preserve">Interested applicants shall produce information </w:t>
      </w:r>
      <w:r w:rsidR="00A83405">
        <w:rPr>
          <w:rFonts w:ascii="CG Times" w:hAnsi="CG Times"/>
          <w:spacing w:val="-2"/>
          <w:szCs w:val="24"/>
          <w:lang w:val="en-US"/>
        </w:rPr>
        <w:t xml:space="preserve">to support their qualification </w:t>
      </w:r>
      <w:r w:rsidRPr="004817C8">
        <w:rPr>
          <w:rFonts w:ascii="CG Times" w:hAnsi="CG Times"/>
          <w:spacing w:val="-2"/>
          <w:szCs w:val="24"/>
          <w:lang w:val="en-US"/>
        </w:rPr>
        <w:t xml:space="preserve">to deliver </w:t>
      </w:r>
      <w:r w:rsidR="001E66F5">
        <w:rPr>
          <w:rFonts w:ascii="CG Times" w:hAnsi="CG Times"/>
          <w:spacing w:val="-2"/>
          <w:szCs w:val="24"/>
          <w:lang w:val="en-US"/>
        </w:rPr>
        <w:t>such</w:t>
      </w:r>
      <w:r w:rsidRPr="004817C8">
        <w:rPr>
          <w:rFonts w:ascii="CG Times" w:hAnsi="CG Times"/>
          <w:spacing w:val="-2"/>
          <w:szCs w:val="24"/>
          <w:lang w:val="en-US"/>
        </w:rPr>
        <w:t xml:space="preserve"> services (brochures, </w:t>
      </w:r>
      <w:r w:rsidR="00120F3C">
        <w:rPr>
          <w:rFonts w:ascii="CG Times" w:hAnsi="CG Times"/>
          <w:spacing w:val="-2"/>
          <w:szCs w:val="24"/>
          <w:lang w:val="en-US"/>
        </w:rPr>
        <w:t>references</w:t>
      </w:r>
      <w:r w:rsidR="003A6D7C">
        <w:rPr>
          <w:rFonts w:ascii="CG Times" w:hAnsi="CG Times"/>
          <w:spacing w:val="-2"/>
          <w:szCs w:val="24"/>
          <w:lang w:val="en-US"/>
        </w:rPr>
        <w:t xml:space="preserve"> </w:t>
      </w:r>
      <w:r w:rsidRPr="004817C8">
        <w:rPr>
          <w:rFonts w:ascii="CG Times" w:hAnsi="CG Times"/>
          <w:spacing w:val="-2"/>
          <w:szCs w:val="24"/>
          <w:lang w:val="en-US"/>
        </w:rPr>
        <w:t>on the implementation of similar contra</w:t>
      </w:r>
      <w:r>
        <w:rPr>
          <w:rFonts w:ascii="CG Times" w:hAnsi="CG Times"/>
          <w:spacing w:val="-2"/>
          <w:szCs w:val="24"/>
          <w:lang w:val="en-US"/>
        </w:rPr>
        <w:t>c</w:t>
      </w:r>
      <w:r w:rsidRPr="004817C8">
        <w:rPr>
          <w:rFonts w:ascii="CG Times" w:hAnsi="CG Times"/>
          <w:spacing w:val="-2"/>
          <w:szCs w:val="24"/>
          <w:lang w:val="en-US"/>
        </w:rPr>
        <w:t>ts, experiences in similar conditions, required expertise available within the</w:t>
      </w:r>
      <w:r w:rsidR="00120F3C">
        <w:rPr>
          <w:rFonts w:ascii="CG Times" w:hAnsi="CG Times"/>
          <w:spacing w:val="-2"/>
          <w:szCs w:val="24"/>
          <w:lang w:val="en-US"/>
        </w:rPr>
        <w:t xml:space="preserve"> company</w:t>
      </w:r>
      <w:r w:rsidRPr="004817C8">
        <w:rPr>
          <w:rFonts w:ascii="CG Times" w:hAnsi="CG Times"/>
          <w:spacing w:val="-2"/>
          <w:szCs w:val="24"/>
          <w:lang w:val="en-US"/>
        </w:rPr>
        <w:t xml:space="preserve"> staff</w:t>
      </w:r>
      <w:r w:rsidR="00120F3C">
        <w:rPr>
          <w:rFonts w:ascii="CG Times" w:hAnsi="CG Times"/>
          <w:spacing w:val="-2"/>
          <w:szCs w:val="24"/>
          <w:lang w:val="en-US"/>
        </w:rPr>
        <w:t xml:space="preserve"> and network</w:t>
      </w:r>
      <w:r w:rsidRPr="004817C8">
        <w:rPr>
          <w:rFonts w:ascii="CG Times" w:hAnsi="CG Times"/>
          <w:spacing w:val="-2"/>
          <w:szCs w:val="24"/>
          <w:lang w:val="en-US"/>
        </w:rPr>
        <w:t>, etc</w:t>
      </w:r>
      <w:r w:rsidR="00120F3C">
        <w:rPr>
          <w:rFonts w:ascii="CG Times" w:hAnsi="CG Times"/>
          <w:spacing w:val="-2"/>
          <w:szCs w:val="24"/>
          <w:lang w:val="en-US"/>
        </w:rPr>
        <w:t>…</w:t>
      </w:r>
      <w:r w:rsidRPr="004817C8">
        <w:rPr>
          <w:rFonts w:ascii="CG Times" w:hAnsi="CG Times"/>
          <w:spacing w:val="-2"/>
          <w:szCs w:val="24"/>
          <w:lang w:val="en-US"/>
        </w:rPr>
        <w:t xml:space="preserve">). </w:t>
      </w:r>
    </w:p>
    <w:p w:rsidR="004817C8" w:rsidRPr="004817C8" w:rsidRDefault="004817C8" w:rsidP="005D7273">
      <w:pPr>
        <w:spacing w:after="240"/>
        <w:jc w:val="both"/>
        <w:rPr>
          <w:rFonts w:ascii="CG Times" w:hAnsi="CG Times"/>
          <w:spacing w:val="-2"/>
          <w:szCs w:val="24"/>
          <w:lang w:val="en-US"/>
        </w:rPr>
      </w:pPr>
      <w:r w:rsidRPr="004817C8">
        <w:rPr>
          <w:rFonts w:ascii="CG Times" w:hAnsi="CG Times"/>
          <w:spacing w:val="-2"/>
          <w:szCs w:val="24"/>
          <w:lang w:val="en-US"/>
        </w:rPr>
        <w:t>ECOWAS shall shortlist about six (</w:t>
      </w:r>
      <w:r>
        <w:rPr>
          <w:rFonts w:ascii="CG Times" w:hAnsi="CG Times"/>
          <w:spacing w:val="-2"/>
          <w:szCs w:val="24"/>
          <w:lang w:val="en-US"/>
        </w:rPr>
        <w:t xml:space="preserve">6) </w:t>
      </w:r>
      <w:r w:rsidR="00DB0C61">
        <w:rPr>
          <w:rFonts w:ascii="CG Times" w:hAnsi="CG Times"/>
          <w:spacing w:val="-2"/>
          <w:szCs w:val="24"/>
          <w:lang w:val="en-US"/>
        </w:rPr>
        <w:t xml:space="preserve">TCF </w:t>
      </w:r>
      <w:r w:rsidR="00120F3C">
        <w:rPr>
          <w:rFonts w:ascii="CG Times" w:hAnsi="CG Times"/>
          <w:spacing w:val="-2"/>
          <w:szCs w:val="24"/>
          <w:lang w:val="en-US"/>
        </w:rPr>
        <w:t>amongapplicants to this expression of interest</w:t>
      </w:r>
      <w:r w:rsidR="00DF08B4">
        <w:rPr>
          <w:rFonts w:ascii="CG Times" w:hAnsi="CG Times"/>
          <w:spacing w:val="-2"/>
          <w:szCs w:val="24"/>
          <w:lang w:val="en-US"/>
        </w:rPr>
        <w:t xml:space="preserve">, and send them a Call </w:t>
      </w:r>
      <w:r w:rsidR="00120F3C">
        <w:rPr>
          <w:rFonts w:ascii="CG Times" w:hAnsi="CG Times"/>
          <w:spacing w:val="-2"/>
          <w:szCs w:val="24"/>
          <w:lang w:val="en-US"/>
        </w:rPr>
        <w:t>forProposal</w:t>
      </w:r>
      <w:r w:rsidR="00596A50">
        <w:rPr>
          <w:rFonts w:ascii="CG Times" w:hAnsi="CG Times"/>
          <w:spacing w:val="-2"/>
          <w:szCs w:val="24"/>
          <w:lang w:val="en-US"/>
        </w:rPr>
        <w:t>s</w:t>
      </w:r>
      <w:r w:rsidR="00DF08B4">
        <w:rPr>
          <w:rFonts w:ascii="CG Times" w:hAnsi="CG Times"/>
          <w:spacing w:val="-2"/>
          <w:szCs w:val="24"/>
          <w:lang w:val="en-US"/>
        </w:rPr>
        <w:t xml:space="preserve">for the </w:t>
      </w:r>
      <w:r w:rsidR="00596A50">
        <w:rPr>
          <w:rFonts w:ascii="CG Times" w:hAnsi="CG Times"/>
          <w:spacing w:val="-2"/>
          <w:szCs w:val="24"/>
          <w:lang w:val="en-US"/>
        </w:rPr>
        <w:t xml:space="preserve">provision </w:t>
      </w:r>
      <w:r w:rsidR="00DF08B4">
        <w:rPr>
          <w:rFonts w:ascii="CG Times" w:hAnsi="CG Times"/>
          <w:spacing w:val="-2"/>
          <w:szCs w:val="24"/>
          <w:lang w:val="en-US"/>
        </w:rPr>
        <w:t xml:space="preserve">of required services. </w:t>
      </w:r>
    </w:p>
    <w:p w:rsidR="00DF08B4" w:rsidRPr="00DF08B4" w:rsidRDefault="00DF08B4" w:rsidP="005D7273">
      <w:pPr>
        <w:spacing w:after="240"/>
        <w:jc w:val="both"/>
        <w:rPr>
          <w:rFonts w:ascii="CG Times" w:hAnsi="CG Times"/>
          <w:spacing w:val="-2"/>
          <w:szCs w:val="24"/>
          <w:lang w:val="en-US"/>
        </w:rPr>
      </w:pPr>
      <w:r w:rsidRPr="00DF08B4">
        <w:rPr>
          <w:rFonts w:ascii="CG Times" w:hAnsi="CG Times"/>
          <w:spacing w:val="-2"/>
          <w:szCs w:val="24"/>
          <w:lang w:val="en-US"/>
        </w:rPr>
        <w:t>Expression of Inte</w:t>
      </w:r>
      <w:r>
        <w:rPr>
          <w:rFonts w:ascii="CG Times" w:hAnsi="CG Times"/>
          <w:spacing w:val="-2"/>
          <w:szCs w:val="24"/>
          <w:lang w:val="en-US"/>
        </w:rPr>
        <w:t xml:space="preserve">rest shall be submitted by </w:t>
      </w:r>
      <w:r w:rsidR="00A801E0" w:rsidRPr="00A801E0">
        <w:rPr>
          <w:rFonts w:ascii="CG Times" w:hAnsi="CG Times"/>
          <w:b/>
          <w:spacing w:val="-2"/>
          <w:szCs w:val="24"/>
          <w:lang w:val="en-US"/>
        </w:rPr>
        <w:t>December 05, 2014 at 12h 00</w:t>
      </w:r>
      <w:r>
        <w:rPr>
          <w:rFonts w:ascii="CG Times" w:hAnsi="CG Times"/>
          <w:spacing w:val="-2"/>
          <w:szCs w:val="24"/>
          <w:lang w:val="en-US"/>
        </w:rPr>
        <w:t xml:space="preserve"> (Lome local time)</w:t>
      </w:r>
      <w:r w:rsidR="00A83405">
        <w:rPr>
          <w:rFonts w:ascii="CG Times" w:hAnsi="CG Times"/>
          <w:spacing w:val="-2"/>
          <w:szCs w:val="24"/>
          <w:lang w:val="en-US"/>
        </w:rPr>
        <w:t xml:space="preserve"> in PDF format only,</w:t>
      </w:r>
      <w:r>
        <w:rPr>
          <w:rFonts w:ascii="CG Times" w:hAnsi="CG Times"/>
          <w:spacing w:val="-2"/>
          <w:szCs w:val="24"/>
          <w:lang w:val="en-US"/>
        </w:rPr>
        <w:t xml:space="preserve"> to the following e-mails</w:t>
      </w:r>
    </w:p>
    <w:p w:rsidR="002D7689" w:rsidRPr="004914BB" w:rsidRDefault="001B0562" w:rsidP="004914BB">
      <w:pPr>
        <w:spacing w:after="120"/>
        <w:jc w:val="both"/>
        <w:rPr>
          <w:rFonts w:ascii="CG Times" w:hAnsi="CG Times"/>
          <w:i/>
          <w:spacing w:val="-2"/>
          <w:szCs w:val="24"/>
          <w:lang w:val="en-US"/>
        </w:rPr>
      </w:pPr>
      <w:r w:rsidRPr="004914BB">
        <w:rPr>
          <w:rFonts w:ascii="CG Times" w:hAnsi="CG Times"/>
          <w:i/>
          <w:spacing w:val="-2"/>
          <w:szCs w:val="24"/>
          <w:lang w:val="en-US"/>
        </w:rPr>
        <w:t>ami1-pasanao-araa</w:t>
      </w:r>
      <w:r w:rsidR="002D7689" w:rsidRPr="004914BB">
        <w:rPr>
          <w:rFonts w:ascii="CG Times" w:hAnsi="CG Times"/>
          <w:i/>
          <w:spacing w:val="-2"/>
          <w:szCs w:val="24"/>
          <w:lang w:val="en-US"/>
        </w:rPr>
        <w:t>@ecowas.int</w:t>
      </w:r>
    </w:p>
    <w:p w:rsidR="002D7689" w:rsidRPr="004914BB" w:rsidRDefault="00846D08" w:rsidP="004914BB">
      <w:pPr>
        <w:spacing w:after="120"/>
        <w:jc w:val="both"/>
        <w:rPr>
          <w:rFonts w:ascii="CG Times" w:hAnsi="CG Times"/>
          <w:i/>
          <w:spacing w:val="-2"/>
          <w:szCs w:val="24"/>
          <w:lang w:val="en-US"/>
        </w:rPr>
      </w:pPr>
      <w:r>
        <w:rPr>
          <w:rFonts w:ascii="CG Times" w:hAnsi="CG Times"/>
          <w:i/>
          <w:spacing w:val="-2"/>
          <w:szCs w:val="24"/>
          <w:lang w:val="en-US"/>
        </w:rPr>
        <w:lastRenderedPageBreak/>
        <w:t>ami1-pasanao-araa@gmail.com</w:t>
      </w:r>
    </w:p>
    <w:p w:rsidR="002D7689" w:rsidRPr="00424C08" w:rsidRDefault="00403FA1" w:rsidP="004914BB">
      <w:pPr>
        <w:spacing w:after="240"/>
        <w:jc w:val="both"/>
        <w:rPr>
          <w:rFonts w:ascii="CG Times" w:hAnsi="CG Times"/>
          <w:i/>
          <w:spacing w:val="-2"/>
          <w:szCs w:val="24"/>
          <w:lang w:val="en-US"/>
        </w:rPr>
      </w:pPr>
      <w:r w:rsidRPr="00403FA1">
        <w:rPr>
          <w:rFonts w:ascii="CG Times" w:hAnsi="CG Times"/>
          <w:i/>
          <w:spacing w:val="-2"/>
          <w:szCs w:val="24"/>
          <w:lang w:val="en-US"/>
        </w:rPr>
        <w:t>Attention :Executive Director, RAAF»</w:t>
      </w:r>
    </w:p>
    <w:p w:rsidR="00F4262E" w:rsidRPr="00DF08B4" w:rsidRDefault="00A83405" w:rsidP="005D7273">
      <w:pPr>
        <w:keepNext/>
        <w:spacing w:after="120"/>
        <w:jc w:val="both"/>
        <w:rPr>
          <w:rFonts w:ascii="CG Times" w:hAnsi="CG Times"/>
          <w:spacing w:val="-2"/>
          <w:szCs w:val="24"/>
          <w:lang w:val="en-US"/>
        </w:rPr>
      </w:pPr>
      <w:r>
        <w:rPr>
          <w:rFonts w:ascii="CG Times" w:hAnsi="CG Times"/>
          <w:spacing w:val="-2"/>
          <w:szCs w:val="24"/>
          <w:lang w:val="en-US"/>
        </w:rPr>
        <w:t>Only e-mail for further inquiries</w:t>
      </w:r>
      <w:r w:rsidR="00DF08B4" w:rsidRPr="00DF08B4">
        <w:rPr>
          <w:rFonts w:ascii="CG Times" w:hAnsi="CG Times"/>
          <w:spacing w:val="-2"/>
          <w:szCs w:val="24"/>
          <w:lang w:val="en-US"/>
        </w:rPr>
        <w:t xml:space="preserve"> to</w:t>
      </w:r>
      <w:r w:rsidR="00F4262E" w:rsidRPr="00DF08B4">
        <w:rPr>
          <w:rFonts w:ascii="CG Times" w:hAnsi="CG Times"/>
          <w:spacing w:val="-2"/>
          <w:szCs w:val="24"/>
          <w:lang w:val="en-US"/>
        </w:rPr>
        <w:t>:</w:t>
      </w:r>
    </w:p>
    <w:p w:rsidR="00F4262E" w:rsidRPr="000707FE" w:rsidRDefault="002D7689" w:rsidP="005D7273">
      <w:pPr>
        <w:numPr>
          <w:ilvl w:val="0"/>
          <w:numId w:val="13"/>
        </w:numPr>
        <w:spacing w:after="120"/>
        <w:rPr>
          <w:rFonts w:ascii="CG Times" w:hAnsi="CG Times"/>
          <w:i/>
          <w:spacing w:val="-2"/>
          <w:szCs w:val="24"/>
        </w:rPr>
      </w:pPr>
      <w:r w:rsidRPr="000707FE">
        <w:rPr>
          <w:rFonts w:ascii="CG Times" w:hAnsi="CG Times"/>
          <w:i/>
          <w:spacing w:val="-2"/>
          <w:szCs w:val="24"/>
        </w:rPr>
        <w:t xml:space="preserve">Amadou Mactar KONATE – </w:t>
      </w:r>
      <w:r w:rsidR="00005966">
        <w:rPr>
          <w:rFonts w:ascii="CG Times" w:hAnsi="CG Times"/>
          <w:i/>
          <w:spacing w:val="-2"/>
          <w:szCs w:val="24"/>
        </w:rPr>
        <w:t xml:space="preserve">Coordinator, </w:t>
      </w:r>
      <w:r w:rsidRPr="000707FE">
        <w:rPr>
          <w:rFonts w:ascii="CG Times" w:hAnsi="CG Times"/>
          <w:i/>
          <w:spacing w:val="-2"/>
          <w:szCs w:val="24"/>
        </w:rPr>
        <w:t xml:space="preserve"> PASANAO (</w:t>
      </w:r>
      <w:hyperlink r:id="rId11" w:history="1">
        <w:r w:rsidRPr="000707FE">
          <w:rPr>
            <w:rFonts w:ascii="CG Times" w:hAnsi="CG Times"/>
            <w:i/>
            <w:spacing w:val="-2"/>
            <w:szCs w:val="24"/>
          </w:rPr>
          <w:t>makonate_araa@ecowas.int</w:t>
        </w:r>
      </w:hyperlink>
      <w:r w:rsidRPr="000707FE">
        <w:rPr>
          <w:rFonts w:ascii="CG Times" w:hAnsi="CG Times"/>
          <w:i/>
          <w:spacing w:val="-2"/>
          <w:szCs w:val="24"/>
        </w:rPr>
        <w:t xml:space="preserve">) </w:t>
      </w:r>
      <w:r w:rsidR="00A83405">
        <w:rPr>
          <w:rFonts w:ascii="CG Times" w:hAnsi="CG Times"/>
          <w:i/>
          <w:spacing w:val="-2"/>
          <w:szCs w:val="24"/>
        </w:rPr>
        <w:t>or</w:t>
      </w:r>
    </w:p>
    <w:p w:rsidR="002D7689" w:rsidRDefault="002D7689" w:rsidP="005D7273">
      <w:pPr>
        <w:numPr>
          <w:ilvl w:val="0"/>
          <w:numId w:val="13"/>
        </w:numPr>
        <w:spacing w:after="120"/>
        <w:jc w:val="both"/>
        <w:rPr>
          <w:rFonts w:ascii="CG Times" w:hAnsi="CG Times"/>
          <w:i/>
          <w:spacing w:val="-2"/>
          <w:szCs w:val="24"/>
        </w:rPr>
      </w:pPr>
      <w:r w:rsidRPr="000707FE">
        <w:rPr>
          <w:rFonts w:ascii="CG Times" w:hAnsi="CG Times"/>
          <w:i/>
          <w:spacing w:val="-2"/>
          <w:szCs w:val="24"/>
        </w:rPr>
        <w:t xml:space="preserve">Massimo MARTINI – </w:t>
      </w:r>
      <w:r w:rsidR="00005966">
        <w:rPr>
          <w:rFonts w:ascii="CG Times" w:hAnsi="CG Times"/>
          <w:i/>
          <w:spacing w:val="-2"/>
          <w:szCs w:val="24"/>
        </w:rPr>
        <w:t>Permanent Technical Assistant</w:t>
      </w:r>
      <w:r w:rsidR="00A83405">
        <w:rPr>
          <w:rFonts w:ascii="CG Times" w:hAnsi="CG Times"/>
          <w:i/>
          <w:spacing w:val="-2"/>
          <w:szCs w:val="24"/>
        </w:rPr>
        <w:t xml:space="preserve">, </w:t>
      </w:r>
      <w:r w:rsidR="00F4262E" w:rsidRPr="000707FE">
        <w:rPr>
          <w:rFonts w:ascii="CG Times" w:hAnsi="CG Times"/>
          <w:i/>
          <w:spacing w:val="-2"/>
          <w:szCs w:val="24"/>
        </w:rPr>
        <w:t>PASANAO</w:t>
      </w:r>
      <w:r w:rsidRPr="000707FE">
        <w:rPr>
          <w:rFonts w:ascii="CG Times" w:hAnsi="CG Times"/>
          <w:i/>
          <w:spacing w:val="-2"/>
          <w:szCs w:val="24"/>
        </w:rPr>
        <w:t>(</w:t>
      </w:r>
      <w:hyperlink r:id="rId12" w:history="1">
        <w:r w:rsidR="00DF08B4" w:rsidRPr="003B37DE">
          <w:rPr>
            <w:rStyle w:val="Lienhypertexte"/>
            <w:rFonts w:ascii="CG Times" w:hAnsi="CG Times"/>
            <w:i/>
            <w:spacing w:val="-2"/>
            <w:szCs w:val="24"/>
          </w:rPr>
          <w:t>mmartini_araa@ecowas.int</w:t>
        </w:r>
      </w:hyperlink>
      <w:r w:rsidRPr="000707FE">
        <w:rPr>
          <w:rFonts w:ascii="CG Times" w:hAnsi="CG Times"/>
          <w:i/>
          <w:spacing w:val="-2"/>
          <w:szCs w:val="24"/>
        </w:rPr>
        <w:t>)</w:t>
      </w:r>
    </w:p>
    <w:p w:rsidR="00DF08B4" w:rsidRDefault="00DF08B4" w:rsidP="00DF08B4">
      <w:pPr>
        <w:spacing w:after="120"/>
        <w:jc w:val="both"/>
        <w:rPr>
          <w:rFonts w:ascii="CG Times" w:hAnsi="CG Times"/>
          <w:spacing w:val="-2"/>
          <w:szCs w:val="24"/>
          <w:lang w:val="en-US"/>
        </w:rPr>
      </w:pPr>
      <w:r w:rsidRPr="00DF08B4">
        <w:rPr>
          <w:rFonts w:ascii="CG Times" w:hAnsi="CG Times"/>
          <w:spacing w:val="-2"/>
          <w:szCs w:val="24"/>
          <w:lang w:val="en-US"/>
        </w:rPr>
        <w:t xml:space="preserve">Not later than </w:t>
      </w:r>
      <w:r w:rsidR="00A801E0" w:rsidRPr="00A801E0">
        <w:rPr>
          <w:rFonts w:ascii="CG Times" w:hAnsi="CG Times"/>
          <w:b/>
          <w:spacing w:val="-2"/>
          <w:szCs w:val="24"/>
          <w:lang w:val="en-US"/>
        </w:rPr>
        <w:t>November 28, 2014</w:t>
      </w:r>
      <w:r w:rsidRPr="00DF08B4">
        <w:rPr>
          <w:rFonts w:ascii="CG Times" w:hAnsi="CG Times"/>
          <w:spacing w:val="-2"/>
          <w:szCs w:val="24"/>
          <w:lang w:val="en-US"/>
        </w:rPr>
        <w:t>,</w:t>
      </w:r>
    </w:p>
    <w:p w:rsidR="00D36B0F" w:rsidRPr="00E11EE6" w:rsidRDefault="00D36B0F" w:rsidP="00D36B0F">
      <w:pPr>
        <w:spacing w:before="480" w:after="120"/>
        <w:jc w:val="both"/>
        <w:rPr>
          <w:rFonts w:ascii="CG Times" w:hAnsi="CG Times"/>
          <w:spacing w:val="-2"/>
          <w:szCs w:val="24"/>
          <w:lang w:val="en-US"/>
        </w:rPr>
      </w:pPr>
      <w:r w:rsidRPr="00E11EE6">
        <w:rPr>
          <w:rFonts w:ascii="CG Times" w:hAnsi="CG Times"/>
          <w:spacing w:val="-2"/>
          <w:szCs w:val="24"/>
          <w:lang w:val="en-US"/>
        </w:rPr>
        <w:t xml:space="preserve">I. </w:t>
      </w:r>
      <w:r w:rsidR="009A6A7B">
        <w:rPr>
          <w:rFonts w:ascii="CG Times" w:hAnsi="CG Times"/>
          <w:spacing w:val="-2"/>
          <w:szCs w:val="24"/>
          <w:lang w:val="en-US"/>
        </w:rPr>
        <w:t>BACKGROUND</w:t>
      </w:r>
    </w:p>
    <w:p w:rsidR="00D36B0F" w:rsidRPr="00E11EE6" w:rsidRDefault="00D36B0F" w:rsidP="00D36B0F">
      <w:pPr>
        <w:spacing w:after="120"/>
        <w:jc w:val="both"/>
        <w:rPr>
          <w:szCs w:val="24"/>
          <w:lang w:val="en-US"/>
        </w:rPr>
      </w:pPr>
      <w:r w:rsidRPr="00E11EE6">
        <w:rPr>
          <w:rFonts w:ascii="CG Times" w:hAnsi="CG Times"/>
          <w:spacing w:val="-2"/>
          <w:szCs w:val="24"/>
          <w:lang w:val="en-US"/>
        </w:rPr>
        <w:t>In West Africa, majority of the existing social s</w:t>
      </w:r>
      <w:r>
        <w:rPr>
          <w:rFonts w:ascii="CG Times" w:hAnsi="CG Times"/>
          <w:spacing w:val="-2"/>
          <w:szCs w:val="24"/>
          <w:lang w:val="en-US"/>
        </w:rPr>
        <w:t>afety</w:t>
      </w:r>
      <w:r w:rsidRPr="00E11EE6">
        <w:rPr>
          <w:rFonts w:ascii="CG Times" w:hAnsi="CG Times"/>
          <w:spacing w:val="-2"/>
          <w:szCs w:val="24"/>
          <w:lang w:val="en-US"/>
        </w:rPr>
        <w:t xml:space="preserve"> nets (SSNs) are </w:t>
      </w:r>
      <w:r w:rsidR="00D046F2">
        <w:rPr>
          <w:rFonts w:ascii="CG Times" w:hAnsi="CG Times"/>
          <w:spacing w:val="-2"/>
          <w:szCs w:val="24"/>
          <w:lang w:val="en-US"/>
        </w:rPr>
        <w:t xml:space="preserve"> “</w:t>
      </w:r>
      <w:r w:rsidRPr="00E11EE6">
        <w:rPr>
          <w:rFonts w:ascii="CG Times" w:hAnsi="CG Times"/>
          <w:spacing w:val="-2"/>
          <w:szCs w:val="24"/>
          <w:lang w:val="en-US"/>
        </w:rPr>
        <w:t>reactive</w:t>
      </w:r>
      <w:r w:rsidR="00D046F2">
        <w:rPr>
          <w:rFonts w:ascii="CG Times" w:hAnsi="CG Times"/>
          <w:spacing w:val="-2"/>
          <w:szCs w:val="24"/>
          <w:lang w:val="en-US"/>
        </w:rPr>
        <w:t>”</w:t>
      </w:r>
      <w:r w:rsidRPr="00E11EE6">
        <w:rPr>
          <w:rFonts w:ascii="CG Times" w:hAnsi="CG Times"/>
          <w:spacing w:val="-2"/>
          <w:szCs w:val="24"/>
          <w:lang w:val="en-US"/>
        </w:rPr>
        <w:t xml:space="preserve">: they are </w:t>
      </w:r>
      <w:r w:rsidR="00D046F2">
        <w:rPr>
          <w:rFonts w:ascii="CG Times" w:hAnsi="CG Times"/>
          <w:spacing w:val="-2"/>
          <w:szCs w:val="24"/>
          <w:lang w:val="en-US"/>
        </w:rPr>
        <w:t>providing relief assistance to</w:t>
      </w:r>
      <w:r w:rsidRPr="00E11EE6">
        <w:rPr>
          <w:rFonts w:ascii="CG Times" w:hAnsi="CG Times"/>
          <w:spacing w:val="-2"/>
          <w:szCs w:val="24"/>
          <w:lang w:val="en-US"/>
        </w:rPr>
        <w:t xml:space="preserve"> people affected by crises of various kinds. The crises </w:t>
      </w:r>
      <w:r w:rsidR="00D046F2">
        <w:rPr>
          <w:rFonts w:ascii="CG Times" w:hAnsi="CG Times"/>
          <w:spacing w:val="-2"/>
          <w:szCs w:val="24"/>
          <w:lang w:val="en-US"/>
        </w:rPr>
        <w:t>that stuck</w:t>
      </w:r>
      <w:r w:rsidRPr="00E11EE6">
        <w:rPr>
          <w:rFonts w:ascii="CG Times" w:hAnsi="CG Times"/>
          <w:spacing w:val="-2"/>
          <w:szCs w:val="24"/>
          <w:lang w:val="en-US"/>
        </w:rPr>
        <w:t xml:space="preserve"> West Africa </w:t>
      </w:r>
      <w:r w:rsidR="00D046F2">
        <w:rPr>
          <w:rFonts w:ascii="CG Times" w:hAnsi="CG Times"/>
          <w:spacing w:val="-2"/>
          <w:szCs w:val="24"/>
          <w:lang w:val="en-US"/>
        </w:rPr>
        <w:t xml:space="preserve">over the past years </w:t>
      </w:r>
      <w:r w:rsidRPr="00E11EE6">
        <w:rPr>
          <w:rFonts w:ascii="CG Times" w:hAnsi="CG Times"/>
          <w:spacing w:val="-2"/>
          <w:szCs w:val="24"/>
          <w:lang w:val="en-US"/>
        </w:rPr>
        <w:t xml:space="preserve">and the gradual erosion of </w:t>
      </w:r>
      <w:r w:rsidR="00D046F2">
        <w:rPr>
          <w:rFonts w:ascii="CG Times" w:hAnsi="CG Times"/>
          <w:spacing w:val="-2"/>
          <w:szCs w:val="24"/>
          <w:lang w:val="en-US"/>
        </w:rPr>
        <w:t>livelihoods</w:t>
      </w:r>
      <w:r w:rsidRPr="00E11EE6">
        <w:rPr>
          <w:rFonts w:ascii="CG Times" w:hAnsi="CG Times"/>
          <w:spacing w:val="-2"/>
          <w:szCs w:val="24"/>
          <w:lang w:val="en-US"/>
        </w:rPr>
        <w:t xml:space="preserve"> have </w:t>
      </w:r>
      <w:r w:rsidR="00D046F2">
        <w:rPr>
          <w:rFonts w:ascii="CG Times" w:hAnsi="CG Times"/>
          <w:spacing w:val="-2"/>
          <w:szCs w:val="24"/>
          <w:lang w:val="en-US"/>
        </w:rPr>
        <w:t>illustrated</w:t>
      </w:r>
      <w:r w:rsidRPr="00E11EE6">
        <w:rPr>
          <w:rFonts w:ascii="CG Times" w:hAnsi="CG Times"/>
          <w:spacing w:val="-2"/>
          <w:szCs w:val="24"/>
          <w:lang w:val="en-US"/>
        </w:rPr>
        <w:t xml:space="preserve"> the limitations of </w:t>
      </w:r>
      <w:r w:rsidR="00D046F2">
        <w:rPr>
          <w:rFonts w:ascii="CG Times" w:hAnsi="CG Times"/>
          <w:spacing w:val="-2"/>
          <w:szCs w:val="24"/>
          <w:lang w:val="en-US"/>
        </w:rPr>
        <w:t>such reactive</w:t>
      </w:r>
      <w:r w:rsidR="00ED0C2A">
        <w:rPr>
          <w:rFonts w:ascii="CG Times" w:hAnsi="CG Times"/>
          <w:spacing w:val="-2"/>
          <w:szCs w:val="24"/>
          <w:lang w:val="en-US"/>
        </w:rPr>
        <w:t xml:space="preserve"> </w:t>
      </w:r>
      <w:r w:rsidRPr="00E11EE6">
        <w:rPr>
          <w:rFonts w:ascii="CG Times" w:hAnsi="CG Times"/>
          <w:spacing w:val="-2"/>
          <w:szCs w:val="24"/>
          <w:lang w:val="en-US"/>
        </w:rPr>
        <w:t>me</w:t>
      </w:r>
      <w:r w:rsidR="005559B4">
        <w:rPr>
          <w:rFonts w:ascii="CG Times" w:hAnsi="CG Times"/>
          <w:spacing w:val="-2"/>
          <w:szCs w:val="24"/>
          <w:lang w:val="en-US"/>
        </w:rPr>
        <w:t>chanisms</w:t>
      </w:r>
      <w:r w:rsidRPr="00E11EE6">
        <w:rPr>
          <w:rFonts w:ascii="CG Times" w:hAnsi="CG Times"/>
          <w:spacing w:val="-2"/>
          <w:szCs w:val="24"/>
          <w:lang w:val="en-US"/>
        </w:rPr>
        <w:t>: often too expensive, standardized and difficult to implement</w:t>
      </w:r>
      <w:r w:rsidR="00D046F2">
        <w:rPr>
          <w:rFonts w:ascii="CG Times" w:hAnsi="CG Times"/>
          <w:spacing w:val="-2"/>
          <w:szCs w:val="24"/>
          <w:lang w:val="en-US"/>
        </w:rPr>
        <w:t xml:space="preserve"> at scale and on time</w:t>
      </w:r>
      <w:r w:rsidRPr="00E11EE6">
        <w:rPr>
          <w:rFonts w:ascii="CG Times" w:hAnsi="CG Times"/>
          <w:spacing w:val="-2"/>
          <w:szCs w:val="24"/>
          <w:lang w:val="en-US"/>
        </w:rPr>
        <w:t>. An alternative, or rather a complemen</w:t>
      </w:r>
      <w:r w:rsidR="00D046F2">
        <w:rPr>
          <w:rFonts w:ascii="CG Times" w:hAnsi="CG Times"/>
          <w:spacing w:val="-2"/>
          <w:szCs w:val="24"/>
          <w:lang w:val="en-US"/>
        </w:rPr>
        <w:t>tary approach</w:t>
      </w:r>
      <w:r w:rsidRPr="00E11EE6">
        <w:rPr>
          <w:rFonts w:ascii="CG Times" w:hAnsi="CG Times"/>
          <w:spacing w:val="-2"/>
          <w:szCs w:val="24"/>
          <w:lang w:val="en-US"/>
        </w:rPr>
        <w:t xml:space="preserve"> to reactive SSNs is </w:t>
      </w:r>
      <w:r w:rsidR="005559B4">
        <w:rPr>
          <w:rFonts w:ascii="CG Times" w:hAnsi="CG Times"/>
          <w:spacing w:val="-2"/>
          <w:szCs w:val="24"/>
          <w:lang w:val="en-US"/>
        </w:rPr>
        <w:t>predictable</w:t>
      </w:r>
      <w:r w:rsidRPr="00E11EE6">
        <w:rPr>
          <w:rFonts w:ascii="CG Times" w:hAnsi="CG Times"/>
          <w:spacing w:val="-2"/>
          <w:szCs w:val="24"/>
          <w:lang w:val="en-US"/>
        </w:rPr>
        <w:t xml:space="preserve"> SSNs.</w:t>
      </w:r>
      <w:r w:rsidR="00ED0C2A">
        <w:rPr>
          <w:rFonts w:ascii="CG Times" w:hAnsi="CG Times"/>
          <w:spacing w:val="-2"/>
          <w:szCs w:val="24"/>
          <w:lang w:val="en-US"/>
        </w:rPr>
        <w:t xml:space="preserve"> </w:t>
      </w:r>
      <w:r w:rsidR="00C20A64">
        <w:rPr>
          <w:rFonts w:ascii="CG Times" w:hAnsi="CG Times"/>
          <w:spacing w:val="-2"/>
          <w:szCs w:val="24"/>
          <w:lang w:val="en-US"/>
        </w:rPr>
        <w:t>Predictable</w:t>
      </w:r>
      <w:r w:rsidR="00C67268">
        <w:rPr>
          <w:szCs w:val="24"/>
          <w:lang w:val="en-US"/>
        </w:rPr>
        <w:t xml:space="preserve"> SSNs </w:t>
      </w:r>
      <w:r w:rsidR="004914BB">
        <w:rPr>
          <w:szCs w:val="24"/>
          <w:lang w:val="en-US"/>
        </w:rPr>
        <w:t xml:space="preserve">are </w:t>
      </w:r>
      <w:r w:rsidR="004914BB">
        <w:rPr>
          <w:rFonts w:ascii="CG Times" w:hAnsi="CG Times"/>
          <w:spacing w:val="-2"/>
          <w:szCs w:val="24"/>
          <w:lang w:val="en-US"/>
        </w:rPr>
        <w:t>targeting</w:t>
      </w:r>
      <w:r w:rsidR="00D565DD">
        <w:rPr>
          <w:rFonts w:ascii="CG Times" w:hAnsi="CG Times"/>
          <w:spacing w:val="-2"/>
          <w:szCs w:val="24"/>
          <w:lang w:val="en-US"/>
        </w:rPr>
        <w:t xml:space="preserve"> of the populations based on </w:t>
      </w:r>
      <w:r w:rsidRPr="00E11EE6">
        <w:rPr>
          <w:rFonts w:ascii="CG Times" w:hAnsi="CG Times"/>
          <w:spacing w:val="-2"/>
          <w:szCs w:val="24"/>
          <w:lang w:val="en-US"/>
        </w:rPr>
        <w:t>vulnerability</w:t>
      </w:r>
      <w:r w:rsidR="00D565DD">
        <w:rPr>
          <w:rFonts w:ascii="CG Times" w:hAnsi="CG Times"/>
          <w:spacing w:val="-2"/>
          <w:szCs w:val="24"/>
          <w:lang w:val="en-US"/>
        </w:rPr>
        <w:t xml:space="preserve"> criteria</w:t>
      </w:r>
      <w:r w:rsidRPr="00E11EE6">
        <w:rPr>
          <w:rFonts w:ascii="CG Times" w:hAnsi="CG Times"/>
          <w:spacing w:val="-2"/>
          <w:szCs w:val="24"/>
          <w:lang w:val="en-US"/>
        </w:rPr>
        <w:t xml:space="preserve"> rather </w:t>
      </w:r>
      <w:r w:rsidR="004914BB" w:rsidRPr="00E11EE6">
        <w:rPr>
          <w:rFonts w:ascii="CG Times" w:hAnsi="CG Times"/>
          <w:spacing w:val="-2"/>
          <w:szCs w:val="24"/>
          <w:lang w:val="en-US"/>
        </w:rPr>
        <w:t xml:space="preserve">than </w:t>
      </w:r>
      <w:r w:rsidR="004914BB">
        <w:rPr>
          <w:rFonts w:ascii="CG Times" w:hAnsi="CG Times"/>
          <w:spacing w:val="-2"/>
          <w:szCs w:val="24"/>
          <w:lang w:val="en-US"/>
        </w:rPr>
        <w:t>as</w:t>
      </w:r>
      <w:r w:rsidR="00C67268">
        <w:rPr>
          <w:rFonts w:ascii="CG Times" w:hAnsi="CG Times"/>
          <w:spacing w:val="-2"/>
          <w:szCs w:val="24"/>
          <w:lang w:val="en-US"/>
        </w:rPr>
        <w:t xml:space="preserve"> a response to</w:t>
      </w:r>
      <w:r w:rsidR="00D565DD">
        <w:rPr>
          <w:rFonts w:ascii="CG Times" w:hAnsi="CG Times"/>
          <w:spacing w:val="-2"/>
          <w:szCs w:val="24"/>
          <w:lang w:val="en-US"/>
        </w:rPr>
        <w:t xml:space="preserve"> s</w:t>
      </w:r>
      <w:r w:rsidRPr="00E11EE6">
        <w:rPr>
          <w:rFonts w:ascii="CG Times" w:hAnsi="CG Times"/>
          <w:spacing w:val="-2"/>
          <w:szCs w:val="24"/>
          <w:lang w:val="en-US"/>
        </w:rPr>
        <w:t>hock</w:t>
      </w:r>
      <w:r w:rsidR="00C67268">
        <w:rPr>
          <w:rFonts w:ascii="CG Times" w:hAnsi="CG Times"/>
          <w:spacing w:val="-2"/>
          <w:szCs w:val="24"/>
          <w:lang w:val="en-US"/>
        </w:rPr>
        <w:t xml:space="preserve"> exposure</w:t>
      </w:r>
      <w:r w:rsidRPr="00E11EE6">
        <w:rPr>
          <w:szCs w:val="24"/>
          <w:lang w:val="en-US"/>
        </w:rPr>
        <w:t xml:space="preserve">. </w:t>
      </w:r>
      <w:r w:rsidR="00C20A64">
        <w:rPr>
          <w:szCs w:val="24"/>
          <w:lang w:val="en-US"/>
        </w:rPr>
        <w:t>P</w:t>
      </w:r>
      <w:r w:rsidR="006B6F5D">
        <w:rPr>
          <w:szCs w:val="24"/>
          <w:lang w:val="en-US"/>
        </w:rPr>
        <w:t>redictable transfers to</w:t>
      </w:r>
      <w:r w:rsidR="00ED0C2A">
        <w:rPr>
          <w:szCs w:val="24"/>
          <w:lang w:val="en-US"/>
        </w:rPr>
        <w:t xml:space="preserve"> </w:t>
      </w:r>
      <w:r w:rsidRPr="00E11EE6">
        <w:rPr>
          <w:rFonts w:ascii="CG Times" w:hAnsi="CG Times"/>
          <w:spacing w:val="-2"/>
          <w:szCs w:val="24"/>
          <w:lang w:val="en-US"/>
        </w:rPr>
        <w:t xml:space="preserve">most vulnerable populations </w:t>
      </w:r>
      <w:r w:rsidR="00C20A64">
        <w:rPr>
          <w:rFonts w:ascii="CG Times" w:hAnsi="CG Times"/>
          <w:spacing w:val="-2"/>
          <w:szCs w:val="24"/>
          <w:lang w:val="en-US"/>
        </w:rPr>
        <w:t>first aim at preventing crises</w:t>
      </w:r>
      <w:r w:rsidRPr="00E11EE6">
        <w:rPr>
          <w:rFonts w:ascii="CG Times" w:hAnsi="CG Times"/>
          <w:spacing w:val="-2"/>
          <w:szCs w:val="24"/>
          <w:lang w:val="en-US"/>
        </w:rPr>
        <w:t xml:space="preserve">, but they </w:t>
      </w:r>
      <w:r w:rsidR="00C20A64">
        <w:rPr>
          <w:rFonts w:ascii="CG Times" w:hAnsi="CG Times"/>
          <w:spacing w:val="-2"/>
          <w:szCs w:val="24"/>
          <w:lang w:val="en-US"/>
        </w:rPr>
        <w:t>are also</w:t>
      </w:r>
      <w:r w:rsidR="00424C08">
        <w:rPr>
          <w:rFonts w:ascii="CG Times" w:hAnsi="CG Times"/>
          <w:spacing w:val="-2"/>
          <w:szCs w:val="24"/>
          <w:lang w:val="en-US"/>
        </w:rPr>
        <w:t xml:space="preserve"> </w:t>
      </w:r>
      <w:r w:rsidR="00C20A64">
        <w:rPr>
          <w:rFonts w:ascii="CG Times" w:hAnsi="CG Times"/>
          <w:spacing w:val="-2"/>
          <w:szCs w:val="24"/>
          <w:lang w:val="en-US"/>
        </w:rPr>
        <w:t>effective</w:t>
      </w:r>
      <w:r w:rsidR="00424C08">
        <w:rPr>
          <w:rFonts w:ascii="CG Times" w:hAnsi="CG Times"/>
          <w:spacing w:val="-2"/>
          <w:szCs w:val="24"/>
          <w:lang w:val="en-US"/>
        </w:rPr>
        <w:t xml:space="preserve"> </w:t>
      </w:r>
      <w:r w:rsidR="00C20A64">
        <w:rPr>
          <w:rFonts w:ascii="CG Times" w:hAnsi="CG Times"/>
          <w:spacing w:val="-2"/>
          <w:szCs w:val="24"/>
          <w:lang w:val="en-US"/>
        </w:rPr>
        <w:t>instruments to</w:t>
      </w:r>
      <w:r w:rsidR="00424C08">
        <w:rPr>
          <w:rFonts w:ascii="CG Times" w:hAnsi="CG Times"/>
          <w:spacing w:val="-2"/>
          <w:szCs w:val="24"/>
          <w:lang w:val="en-US"/>
        </w:rPr>
        <w:t xml:space="preserve"> </w:t>
      </w:r>
      <w:r w:rsidR="00C20A64">
        <w:rPr>
          <w:rFonts w:ascii="CG Times" w:hAnsi="CG Times"/>
          <w:spacing w:val="-2"/>
          <w:szCs w:val="24"/>
          <w:lang w:val="en-US"/>
        </w:rPr>
        <w:t>mitigate</w:t>
      </w:r>
      <w:r w:rsidR="00424C08">
        <w:rPr>
          <w:rFonts w:ascii="CG Times" w:hAnsi="CG Times"/>
          <w:spacing w:val="-2"/>
          <w:szCs w:val="24"/>
          <w:lang w:val="en-US"/>
        </w:rPr>
        <w:t xml:space="preserve"> </w:t>
      </w:r>
      <w:r w:rsidRPr="00E11EE6">
        <w:rPr>
          <w:rFonts w:ascii="CG Times" w:hAnsi="CG Times"/>
          <w:spacing w:val="-2"/>
          <w:szCs w:val="24"/>
          <w:lang w:val="en-US"/>
        </w:rPr>
        <w:t xml:space="preserve">the impact of </w:t>
      </w:r>
      <w:r w:rsidR="00C20A64">
        <w:rPr>
          <w:rFonts w:ascii="CG Times" w:hAnsi="CG Times"/>
          <w:spacing w:val="-2"/>
          <w:szCs w:val="24"/>
          <w:lang w:val="en-US"/>
        </w:rPr>
        <w:t>declared</w:t>
      </w:r>
      <w:r w:rsidR="00424C08">
        <w:rPr>
          <w:rFonts w:ascii="CG Times" w:hAnsi="CG Times"/>
          <w:spacing w:val="-2"/>
          <w:szCs w:val="24"/>
          <w:lang w:val="en-US"/>
        </w:rPr>
        <w:t xml:space="preserve"> </w:t>
      </w:r>
      <w:r w:rsidRPr="00E11EE6">
        <w:rPr>
          <w:rFonts w:ascii="CG Times" w:hAnsi="CG Times"/>
          <w:spacing w:val="-2"/>
          <w:szCs w:val="24"/>
          <w:lang w:val="en-US"/>
        </w:rPr>
        <w:t xml:space="preserve">crises </w:t>
      </w:r>
      <w:r w:rsidR="00C20A64">
        <w:rPr>
          <w:rFonts w:ascii="CG Times" w:hAnsi="CG Times"/>
          <w:spacing w:val="-2"/>
          <w:szCs w:val="24"/>
          <w:lang w:val="en-US"/>
        </w:rPr>
        <w:t>as</w:t>
      </w:r>
      <w:r w:rsidR="00424C08">
        <w:rPr>
          <w:rFonts w:ascii="CG Times" w:hAnsi="CG Times"/>
          <w:spacing w:val="-2"/>
          <w:szCs w:val="24"/>
          <w:lang w:val="en-US"/>
        </w:rPr>
        <w:t xml:space="preserve"> </w:t>
      </w:r>
      <w:r w:rsidRPr="00E11EE6">
        <w:rPr>
          <w:rFonts w:ascii="CG Times" w:hAnsi="CG Times"/>
          <w:spacing w:val="-2"/>
          <w:szCs w:val="24"/>
          <w:lang w:val="en-US"/>
        </w:rPr>
        <w:t>they allow</w:t>
      </w:r>
      <w:r w:rsidR="00D565DD">
        <w:rPr>
          <w:rFonts w:ascii="CG Times" w:hAnsi="CG Times"/>
          <w:spacing w:val="-2"/>
          <w:szCs w:val="24"/>
          <w:lang w:val="en-US"/>
        </w:rPr>
        <w:t xml:space="preserve"> early </w:t>
      </w:r>
      <w:r w:rsidR="006B6F5D">
        <w:rPr>
          <w:rFonts w:ascii="CG Times" w:hAnsi="CG Times"/>
          <w:spacing w:val="-2"/>
          <w:szCs w:val="24"/>
          <w:lang w:val="en-US"/>
        </w:rPr>
        <w:t>transfers</w:t>
      </w:r>
      <w:r w:rsidR="00424C08">
        <w:rPr>
          <w:rFonts w:ascii="CG Times" w:hAnsi="CG Times"/>
          <w:spacing w:val="-2"/>
          <w:szCs w:val="24"/>
          <w:lang w:val="en-US"/>
        </w:rPr>
        <w:t xml:space="preserve"> </w:t>
      </w:r>
      <w:r w:rsidRPr="00E11EE6">
        <w:rPr>
          <w:rFonts w:ascii="CG Times" w:hAnsi="CG Times"/>
          <w:spacing w:val="-2"/>
          <w:szCs w:val="24"/>
          <w:lang w:val="en-US"/>
        </w:rPr>
        <w:t>to</w:t>
      </w:r>
      <w:r w:rsidR="00A64D1E">
        <w:rPr>
          <w:rFonts w:ascii="CG Times" w:hAnsi="CG Times"/>
          <w:spacing w:val="-2"/>
          <w:szCs w:val="24"/>
          <w:lang w:val="en-US"/>
        </w:rPr>
        <w:t xml:space="preserve"> people </w:t>
      </w:r>
      <w:r w:rsidR="00C20A64">
        <w:rPr>
          <w:rFonts w:ascii="CG Times" w:hAnsi="CG Times"/>
          <w:spacing w:val="-2"/>
          <w:szCs w:val="24"/>
          <w:lang w:val="en-US"/>
        </w:rPr>
        <w:t xml:space="preserve"> more likely to be impacted</w:t>
      </w:r>
      <w:r w:rsidRPr="00E11EE6">
        <w:rPr>
          <w:rFonts w:ascii="CG Times" w:hAnsi="CG Times"/>
          <w:spacing w:val="-2"/>
          <w:szCs w:val="24"/>
          <w:lang w:val="en-US"/>
        </w:rPr>
        <w:t xml:space="preserve">. </w:t>
      </w:r>
      <w:r w:rsidR="00D565DD">
        <w:rPr>
          <w:rFonts w:ascii="CG Times" w:hAnsi="CG Times"/>
          <w:spacing w:val="-2"/>
          <w:szCs w:val="24"/>
          <w:lang w:val="en-US"/>
        </w:rPr>
        <w:t xml:space="preserve">Finally, </w:t>
      </w:r>
      <w:r w:rsidR="00C20A64">
        <w:rPr>
          <w:rFonts w:ascii="CG Times" w:hAnsi="CG Times"/>
          <w:spacing w:val="-2"/>
          <w:szCs w:val="24"/>
          <w:lang w:val="en-US"/>
        </w:rPr>
        <w:t xml:space="preserve">predictable </w:t>
      </w:r>
      <w:r w:rsidRPr="00E11EE6">
        <w:rPr>
          <w:rFonts w:ascii="CG Times" w:hAnsi="CG Times"/>
          <w:spacing w:val="-2"/>
          <w:szCs w:val="24"/>
          <w:lang w:val="en-US"/>
        </w:rPr>
        <w:t xml:space="preserve">SSNs </w:t>
      </w:r>
      <w:r w:rsidR="00C20A64">
        <w:rPr>
          <w:rFonts w:ascii="CG Times" w:hAnsi="CG Times"/>
          <w:spacing w:val="-2"/>
          <w:szCs w:val="24"/>
          <w:lang w:val="en-US"/>
        </w:rPr>
        <w:t xml:space="preserve">can contribute to achieve </w:t>
      </w:r>
      <w:r w:rsidRPr="00E11EE6">
        <w:rPr>
          <w:rFonts w:ascii="CG Times" w:hAnsi="CG Times"/>
          <w:spacing w:val="-2"/>
          <w:szCs w:val="24"/>
          <w:lang w:val="en-US"/>
        </w:rPr>
        <w:t xml:space="preserve">social transformation objectives: a) </w:t>
      </w:r>
      <w:r w:rsidR="00C20A64">
        <w:rPr>
          <w:rFonts w:ascii="CG Times" w:hAnsi="CG Times"/>
          <w:spacing w:val="-2"/>
          <w:szCs w:val="24"/>
          <w:lang w:val="en-US"/>
        </w:rPr>
        <w:t xml:space="preserve">conditional </w:t>
      </w:r>
      <w:r w:rsidRPr="00E11EE6">
        <w:rPr>
          <w:rFonts w:ascii="CG Times" w:hAnsi="CG Times"/>
          <w:spacing w:val="-2"/>
          <w:szCs w:val="24"/>
          <w:lang w:val="en-US"/>
        </w:rPr>
        <w:t xml:space="preserve">transfers </w:t>
      </w:r>
      <w:r w:rsidR="00C20A64">
        <w:rPr>
          <w:rFonts w:ascii="CG Times" w:hAnsi="CG Times"/>
          <w:spacing w:val="-2"/>
          <w:szCs w:val="24"/>
          <w:lang w:val="en-US"/>
        </w:rPr>
        <w:t>may favor the</w:t>
      </w:r>
      <w:r w:rsidRPr="00E11EE6">
        <w:rPr>
          <w:rFonts w:ascii="CG Times" w:hAnsi="CG Times"/>
          <w:spacing w:val="-2"/>
          <w:szCs w:val="24"/>
          <w:lang w:val="en-US"/>
        </w:rPr>
        <w:t xml:space="preserve"> consumption of </w:t>
      </w:r>
      <w:r w:rsidR="00C20A64">
        <w:rPr>
          <w:rFonts w:ascii="CG Times" w:hAnsi="CG Times"/>
          <w:spacing w:val="-2"/>
          <w:szCs w:val="24"/>
          <w:lang w:val="en-US"/>
        </w:rPr>
        <w:t>transformative</w:t>
      </w:r>
      <w:r w:rsidR="00424C08">
        <w:rPr>
          <w:rFonts w:ascii="CG Times" w:hAnsi="CG Times"/>
          <w:spacing w:val="-2"/>
          <w:szCs w:val="24"/>
          <w:lang w:val="en-US"/>
        </w:rPr>
        <w:t xml:space="preserve"> </w:t>
      </w:r>
      <w:r w:rsidRPr="00E11EE6">
        <w:rPr>
          <w:rFonts w:ascii="CG Times" w:hAnsi="CG Times"/>
          <w:spacing w:val="-2"/>
          <w:szCs w:val="24"/>
          <w:lang w:val="en-US"/>
        </w:rPr>
        <w:t>services</w:t>
      </w:r>
      <w:r w:rsidR="00C20A64">
        <w:rPr>
          <w:rFonts w:ascii="CG Times" w:hAnsi="CG Times"/>
          <w:spacing w:val="-2"/>
          <w:szCs w:val="24"/>
          <w:lang w:val="en-US"/>
        </w:rPr>
        <w:t xml:space="preserve"> by excluded populations</w:t>
      </w:r>
      <w:r w:rsidRPr="00E11EE6">
        <w:rPr>
          <w:rFonts w:ascii="CG Times" w:hAnsi="CG Times"/>
          <w:spacing w:val="-2"/>
          <w:szCs w:val="24"/>
          <w:lang w:val="en-US"/>
        </w:rPr>
        <w:t>: credit, education, health, vocational training,</w:t>
      </w:r>
      <w:r w:rsidR="0043647B">
        <w:rPr>
          <w:rFonts w:ascii="CG Times" w:hAnsi="CG Times"/>
          <w:spacing w:val="-2"/>
          <w:szCs w:val="24"/>
          <w:lang w:val="en-US"/>
        </w:rPr>
        <w:t xml:space="preserve"> b) </w:t>
      </w:r>
      <w:r w:rsidR="00C20A64">
        <w:rPr>
          <w:rFonts w:ascii="CG Times" w:hAnsi="CG Times"/>
          <w:spacing w:val="-2"/>
          <w:szCs w:val="24"/>
          <w:lang w:val="en-US"/>
        </w:rPr>
        <w:t>by reducing the impact of risks on vulnerable populations, preventive safety nets may provide the environments for people to deviate from risk adverse strategies and promote investment.</w:t>
      </w:r>
      <w:r w:rsidR="00ED0C2A">
        <w:rPr>
          <w:rFonts w:ascii="CG Times" w:hAnsi="CG Times"/>
          <w:spacing w:val="-2"/>
          <w:szCs w:val="24"/>
          <w:lang w:val="en-US"/>
        </w:rPr>
        <w:t xml:space="preserve"> </w:t>
      </w:r>
      <w:r w:rsidR="004914BB">
        <w:rPr>
          <w:rFonts w:ascii="CG Times" w:hAnsi="CG Times"/>
          <w:spacing w:val="-2"/>
          <w:szCs w:val="24"/>
          <w:lang w:val="en-US"/>
        </w:rPr>
        <w:t>There are multiple e</w:t>
      </w:r>
      <w:r w:rsidR="00C20A64">
        <w:rPr>
          <w:rFonts w:ascii="CG Times" w:hAnsi="CG Times"/>
          <w:spacing w:val="-2"/>
          <w:szCs w:val="24"/>
          <w:lang w:val="en-US"/>
        </w:rPr>
        <w:t>xperiences</w:t>
      </w:r>
      <w:r w:rsidRPr="00E11EE6">
        <w:rPr>
          <w:rFonts w:ascii="CG Times" w:hAnsi="CG Times"/>
          <w:spacing w:val="-2"/>
          <w:szCs w:val="24"/>
          <w:lang w:val="en-US"/>
        </w:rPr>
        <w:t xml:space="preserve"> of </w:t>
      </w:r>
      <w:r w:rsidR="00D565DD">
        <w:rPr>
          <w:rFonts w:ascii="CG Times" w:hAnsi="CG Times"/>
          <w:spacing w:val="-2"/>
          <w:szCs w:val="24"/>
          <w:lang w:val="en-US"/>
        </w:rPr>
        <w:t xml:space="preserve">predictable </w:t>
      </w:r>
      <w:r w:rsidRPr="00E11EE6">
        <w:rPr>
          <w:rFonts w:ascii="CG Times" w:hAnsi="CG Times"/>
          <w:spacing w:val="-2"/>
          <w:szCs w:val="24"/>
          <w:lang w:val="en-US"/>
        </w:rPr>
        <w:t xml:space="preserve">SSNs in West Africa. </w:t>
      </w:r>
      <w:r w:rsidR="00351331">
        <w:rPr>
          <w:rFonts w:ascii="CG Times" w:hAnsi="CG Times"/>
          <w:spacing w:val="-2"/>
          <w:szCs w:val="24"/>
          <w:lang w:val="en-US"/>
        </w:rPr>
        <w:t xml:space="preserve"> A m</w:t>
      </w:r>
      <w:r w:rsidRPr="00E11EE6">
        <w:rPr>
          <w:rFonts w:ascii="CG Times" w:hAnsi="CG Times"/>
          <w:spacing w:val="-2"/>
          <w:szCs w:val="24"/>
          <w:lang w:val="en-US"/>
        </w:rPr>
        <w:t xml:space="preserve">ajority of the countries in the region are </w:t>
      </w:r>
      <w:r w:rsidR="00A64D1E">
        <w:rPr>
          <w:rFonts w:ascii="CG Times" w:hAnsi="CG Times"/>
          <w:spacing w:val="-2"/>
          <w:szCs w:val="24"/>
          <w:lang w:val="en-US"/>
        </w:rPr>
        <w:t>trying to develop such program</w:t>
      </w:r>
      <w:r w:rsidRPr="00E11EE6">
        <w:rPr>
          <w:rFonts w:ascii="CG Times" w:hAnsi="CG Times"/>
          <w:spacing w:val="-2"/>
          <w:szCs w:val="24"/>
          <w:lang w:val="en-US"/>
        </w:rPr>
        <w:t xml:space="preserve">s, </w:t>
      </w:r>
      <w:r w:rsidR="00351331">
        <w:rPr>
          <w:rFonts w:ascii="CG Times" w:hAnsi="CG Times"/>
          <w:spacing w:val="-2"/>
          <w:szCs w:val="24"/>
          <w:lang w:val="en-US"/>
        </w:rPr>
        <w:t>very often</w:t>
      </w:r>
      <w:r w:rsidR="00424C08">
        <w:rPr>
          <w:rFonts w:ascii="CG Times" w:hAnsi="CG Times"/>
          <w:spacing w:val="-2"/>
          <w:szCs w:val="24"/>
          <w:lang w:val="en-US"/>
        </w:rPr>
        <w:t xml:space="preserve"> </w:t>
      </w:r>
      <w:r w:rsidRPr="00E11EE6">
        <w:rPr>
          <w:rFonts w:ascii="CG Times" w:hAnsi="CG Times"/>
          <w:spacing w:val="-2"/>
          <w:szCs w:val="24"/>
          <w:lang w:val="en-US"/>
        </w:rPr>
        <w:t>with the support of the World Bank.</w:t>
      </w:r>
      <w:r w:rsidRPr="00E11EE6">
        <w:rPr>
          <w:szCs w:val="24"/>
          <w:lang w:val="en-US"/>
        </w:rPr>
        <w:t xml:space="preserve"> In order to</w:t>
      </w:r>
      <w:r w:rsidRPr="00E11EE6">
        <w:rPr>
          <w:rFonts w:ascii="CG Times" w:hAnsi="CG Times"/>
          <w:spacing w:val="-2"/>
          <w:szCs w:val="24"/>
          <w:lang w:val="en-US"/>
        </w:rPr>
        <w:t>: i) enhance the sharing of experiences between the various countries of the region ii) encourage the implementation of regi</w:t>
      </w:r>
      <w:r w:rsidR="0043647B">
        <w:rPr>
          <w:rFonts w:ascii="CG Times" w:hAnsi="CG Times"/>
          <w:spacing w:val="-2"/>
          <w:szCs w:val="24"/>
          <w:lang w:val="en-US"/>
        </w:rPr>
        <w:t>onal standards for the design</w:t>
      </w:r>
      <w:r w:rsidRPr="00E11EE6">
        <w:rPr>
          <w:rFonts w:ascii="CG Times" w:hAnsi="CG Times"/>
          <w:spacing w:val="-2"/>
          <w:szCs w:val="24"/>
          <w:lang w:val="en-US"/>
        </w:rPr>
        <w:t xml:space="preserve"> and </w:t>
      </w:r>
      <w:r w:rsidR="000B5F9D">
        <w:rPr>
          <w:rFonts w:ascii="CG Times" w:hAnsi="CG Times"/>
          <w:spacing w:val="-2"/>
          <w:szCs w:val="24"/>
          <w:lang w:val="en-US"/>
        </w:rPr>
        <w:t>implementation of such program</w:t>
      </w:r>
      <w:r w:rsidRPr="00E11EE6">
        <w:rPr>
          <w:rFonts w:ascii="CG Times" w:hAnsi="CG Times"/>
          <w:spacing w:val="-2"/>
          <w:szCs w:val="24"/>
          <w:lang w:val="en-US"/>
        </w:rPr>
        <w:t>s, iii) develop a regional dynamics of motivating the institut</w:t>
      </w:r>
      <w:r w:rsidR="000B5F9D">
        <w:rPr>
          <w:rFonts w:ascii="CG Times" w:hAnsi="CG Times"/>
          <w:spacing w:val="-2"/>
          <w:szCs w:val="24"/>
          <w:lang w:val="en-US"/>
        </w:rPr>
        <w:t>ionalization of such mechanisms w</w:t>
      </w:r>
      <w:r w:rsidRPr="00E11EE6">
        <w:rPr>
          <w:rFonts w:ascii="CG Times" w:hAnsi="CG Times"/>
          <w:spacing w:val="-2"/>
          <w:szCs w:val="24"/>
          <w:lang w:val="en-US"/>
        </w:rPr>
        <w:t>ithin national</w:t>
      </w:r>
      <w:r w:rsidR="00351331">
        <w:rPr>
          <w:rFonts w:ascii="CG Times" w:hAnsi="CG Times"/>
          <w:spacing w:val="-2"/>
          <w:szCs w:val="24"/>
          <w:lang w:val="en-US"/>
        </w:rPr>
        <w:t xml:space="preserve"> food and nutrition</w:t>
      </w:r>
      <w:r w:rsidRPr="00E11EE6">
        <w:rPr>
          <w:rFonts w:ascii="CG Times" w:hAnsi="CG Times"/>
          <w:spacing w:val="-2"/>
          <w:szCs w:val="24"/>
          <w:lang w:val="en-US"/>
        </w:rPr>
        <w:t xml:space="preserve"> policies, ECOWAS adopted the Regional</w:t>
      </w:r>
      <w:r w:rsidR="00ED0C2A">
        <w:rPr>
          <w:rFonts w:ascii="CG Times" w:hAnsi="CG Times"/>
          <w:spacing w:val="-2"/>
          <w:szCs w:val="24"/>
          <w:lang w:val="en-US"/>
        </w:rPr>
        <w:t xml:space="preserve"> </w:t>
      </w:r>
      <w:r w:rsidR="00351331">
        <w:rPr>
          <w:rFonts w:ascii="CG Times" w:hAnsi="CG Times"/>
          <w:spacing w:val="-2"/>
          <w:szCs w:val="24"/>
          <w:lang w:val="en-US"/>
        </w:rPr>
        <w:t xml:space="preserve">Social Safety Nets </w:t>
      </w:r>
      <w:r w:rsidR="000B5F9D">
        <w:rPr>
          <w:rFonts w:ascii="CG Times" w:hAnsi="CG Times"/>
          <w:spacing w:val="-2"/>
          <w:szCs w:val="24"/>
          <w:lang w:val="en-US"/>
        </w:rPr>
        <w:t>Support Program</w:t>
      </w:r>
      <w:r w:rsidRPr="00E11EE6">
        <w:rPr>
          <w:rFonts w:ascii="CG Times" w:hAnsi="CG Times"/>
          <w:spacing w:val="-2"/>
          <w:szCs w:val="24"/>
          <w:lang w:val="en-US"/>
        </w:rPr>
        <w:t xml:space="preserve"> in October 2013. </w:t>
      </w:r>
      <w:r w:rsidR="00351331">
        <w:rPr>
          <w:rFonts w:ascii="CG Times" w:hAnsi="CG Times"/>
          <w:spacing w:val="-2"/>
          <w:szCs w:val="24"/>
          <w:lang w:val="en-US"/>
        </w:rPr>
        <w:t>The services to be delivered will support the implementation of this Regional Program.</w:t>
      </w:r>
    </w:p>
    <w:p w:rsidR="00D36B0F" w:rsidRPr="00E11EE6" w:rsidRDefault="00D36B0F" w:rsidP="00D36B0F">
      <w:pPr>
        <w:spacing w:before="240" w:after="120"/>
        <w:jc w:val="both"/>
        <w:rPr>
          <w:rFonts w:ascii="CG Times" w:hAnsi="CG Times"/>
          <w:spacing w:val="-2"/>
          <w:szCs w:val="24"/>
          <w:lang w:val="en-US"/>
        </w:rPr>
      </w:pPr>
      <w:r w:rsidRPr="00E11EE6">
        <w:rPr>
          <w:rFonts w:ascii="CG Times" w:hAnsi="CG Times"/>
          <w:spacing w:val="-2"/>
          <w:szCs w:val="24"/>
          <w:lang w:val="en-US"/>
        </w:rPr>
        <w:t xml:space="preserve">II. PURPOSE OF THE </w:t>
      </w:r>
      <w:r w:rsidR="000B5F9D">
        <w:rPr>
          <w:rFonts w:ascii="CG Times" w:hAnsi="CG Times"/>
          <w:spacing w:val="-2"/>
          <w:szCs w:val="24"/>
          <w:lang w:val="en-US"/>
        </w:rPr>
        <w:t>CALL</w:t>
      </w:r>
      <w:r w:rsidR="009A6A7B">
        <w:rPr>
          <w:rFonts w:ascii="CG Times" w:hAnsi="CG Times"/>
          <w:spacing w:val="-2"/>
          <w:szCs w:val="24"/>
          <w:lang w:val="en-US"/>
        </w:rPr>
        <w:t>FOR EXPRESSION</w:t>
      </w:r>
      <w:r w:rsidR="000B5F9D">
        <w:rPr>
          <w:rFonts w:ascii="CG Times" w:hAnsi="CG Times"/>
          <w:spacing w:val="-2"/>
          <w:szCs w:val="24"/>
          <w:lang w:val="en-US"/>
        </w:rPr>
        <w:t>S</w:t>
      </w:r>
      <w:r w:rsidR="009A6A7B">
        <w:rPr>
          <w:rFonts w:ascii="CG Times" w:hAnsi="CG Times"/>
          <w:spacing w:val="-2"/>
          <w:szCs w:val="24"/>
          <w:lang w:val="en-US"/>
        </w:rPr>
        <w:t xml:space="preserve"> OF</w:t>
      </w:r>
      <w:r w:rsidRPr="00E11EE6">
        <w:rPr>
          <w:rFonts w:ascii="CG Times" w:hAnsi="CG Times"/>
          <w:spacing w:val="-2"/>
          <w:szCs w:val="24"/>
          <w:lang w:val="en-US"/>
        </w:rPr>
        <w:t xml:space="preserve"> INTEREST  </w:t>
      </w:r>
    </w:p>
    <w:p w:rsidR="00D36B0F" w:rsidRPr="00E11EE6" w:rsidRDefault="00D36B0F" w:rsidP="00D36B0F">
      <w:pPr>
        <w:spacing w:after="120"/>
        <w:jc w:val="both"/>
        <w:rPr>
          <w:rFonts w:ascii="CG Times" w:hAnsi="CG Times"/>
          <w:spacing w:val="-2"/>
          <w:szCs w:val="24"/>
          <w:lang w:val="en-US"/>
        </w:rPr>
      </w:pPr>
      <w:r w:rsidRPr="00E11EE6">
        <w:rPr>
          <w:rFonts w:ascii="CG Times" w:hAnsi="CG Times"/>
          <w:spacing w:val="-2"/>
          <w:szCs w:val="24"/>
          <w:lang w:val="en-US"/>
        </w:rPr>
        <w:t xml:space="preserve">This </w:t>
      </w:r>
      <w:r w:rsidR="000B5F9D">
        <w:rPr>
          <w:rFonts w:ascii="CG Times" w:hAnsi="CG Times"/>
          <w:spacing w:val="-2"/>
          <w:szCs w:val="24"/>
          <w:lang w:val="en-US"/>
        </w:rPr>
        <w:t xml:space="preserve">Call for Expressions of </w:t>
      </w:r>
      <w:r w:rsidR="0043647B">
        <w:rPr>
          <w:rFonts w:ascii="CG Times" w:hAnsi="CG Times"/>
          <w:spacing w:val="-2"/>
          <w:szCs w:val="24"/>
          <w:lang w:val="en-US"/>
        </w:rPr>
        <w:t xml:space="preserve">Interest </w:t>
      </w:r>
      <w:r w:rsidR="00351331">
        <w:rPr>
          <w:rFonts w:ascii="CG Times" w:hAnsi="CG Times"/>
          <w:spacing w:val="-2"/>
          <w:szCs w:val="24"/>
          <w:lang w:val="en-US"/>
        </w:rPr>
        <w:t>aims at</w:t>
      </w:r>
      <w:r w:rsidRPr="00E11EE6">
        <w:rPr>
          <w:rFonts w:ascii="CG Times" w:hAnsi="CG Times"/>
          <w:spacing w:val="-2"/>
          <w:szCs w:val="24"/>
          <w:lang w:val="en-US"/>
        </w:rPr>
        <w:t xml:space="preserve"> short list international </w:t>
      </w:r>
      <w:r w:rsidR="00351331">
        <w:rPr>
          <w:rFonts w:ascii="CG Times" w:hAnsi="CG Times"/>
          <w:spacing w:val="-2"/>
          <w:szCs w:val="24"/>
          <w:lang w:val="en-US"/>
        </w:rPr>
        <w:t>TCF</w:t>
      </w:r>
      <w:r w:rsidR="00ED0C2A">
        <w:rPr>
          <w:rFonts w:ascii="CG Times" w:hAnsi="CG Times"/>
          <w:spacing w:val="-2"/>
          <w:szCs w:val="24"/>
          <w:lang w:val="en-US"/>
        </w:rPr>
        <w:t xml:space="preserve"> </w:t>
      </w:r>
      <w:r w:rsidRPr="00E11EE6">
        <w:rPr>
          <w:rFonts w:ascii="CG Times" w:hAnsi="CG Times"/>
          <w:spacing w:val="-2"/>
          <w:szCs w:val="24"/>
          <w:lang w:val="en-US"/>
        </w:rPr>
        <w:t xml:space="preserve">authorized to participate in a tender process for a study </w:t>
      </w:r>
      <w:r w:rsidR="004914BB" w:rsidRPr="00E11EE6">
        <w:rPr>
          <w:rFonts w:ascii="CG Times" w:hAnsi="CG Times"/>
          <w:spacing w:val="-2"/>
          <w:szCs w:val="24"/>
          <w:lang w:val="en-US"/>
        </w:rPr>
        <w:t>targeting</w:t>
      </w:r>
      <w:r w:rsidRPr="00E11EE6">
        <w:rPr>
          <w:rFonts w:ascii="CG Times" w:hAnsi="CG Times"/>
          <w:spacing w:val="-2"/>
          <w:szCs w:val="24"/>
          <w:lang w:val="en-US"/>
        </w:rPr>
        <w:t>:</w:t>
      </w:r>
    </w:p>
    <w:p w:rsidR="00D36B0F" w:rsidRPr="00E11EE6" w:rsidRDefault="00D36B0F" w:rsidP="00D36B0F">
      <w:pPr>
        <w:numPr>
          <w:ilvl w:val="0"/>
          <w:numId w:val="8"/>
        </w:numPr>
        <w:spacing w:after="120"/>
        <w:jc w:val="both"/>
        <w:rPr>
          <w:rFonts w:ascii="CG Times" w:hAnsi="CG Times"/>
          <w:spacing w:val="-2"/>
          <w:szCs w:val="24"/>
          <w:lang w:val="en-US"/>
        </w:rPr>
      </w:pPr>
      <w:r w:rsidRPr="00E11EE6">
        <w:rPr>
          <w:rFonts w:ascii="CG Times" w:hAnsi="CG Times"/>
          <w:spacing w:val="-2"/>
          <w:szCs w:val="24"/>
          <w:lang w:val="en-US"/>
        </w:rPr>
        <w:t xml:space="preserve">Framing a regional </w:t>
      </w:r>
      <w:r w:rsidR="00351331">
        <w:rPr>
          <w:rFonts w:ascii="CG Times" w:hAnsi="CG Times"/>
          <w:spacing w:val="-2"/>
          <w:szCs w:val="24"/>
          <w:lang w:val="en-US"/>
        </w:rPr>
        <w:t xml:space="preserve">SSN learning and exchange </w:t>
      </w:r>
      <w:r w:rsidRPr="00E11EE6">
        <w:rPr>
          <w:rFonts w:ascii="CG Times" w:hAnsi="CG Times"/>
          <w:spacing w:val="-2"/>
          <w:szCs w:val="24"/>
          <w:lang w:val="en-US"/>
        </w:rPr>
        <w:t>network</w:t>
      </w:r>
      <w:r w:rsidR="0043647B">
        <w:rPr>
          <w:rFonts w:ascii="CG Times" w:hAnsi="CG Times"/>
          <w:spacing w:val="-2"/>
          <w:szCs w:val="24"/>
          <w:lang w:val="en-US"/>
        </w:rPr>
        <w:t>.</w:t>
      </w:r>
    </w:p>
    <w:p w:rsidR="00351331" w:rsidRDefault="00351331" w:rsidP="00D36B0F">
      <w:pPr>
        <w:numPr>
          <w:ilvl w:val="0"/>
          <w:numId w:val="9"/>
        </w:numPr>
        <w:spacing w:after="120"/>
        <w:jc w:val="both"/>
        <w:rPr>
          <w:rFonts w:ascii="CG Times" w:hAnsi="CG Times"/>
          <w:spacing w:val="-2"/>
          <w:szCs w:val="24"/>
          <w:lang w:val="en-US"/>
        </w:rPr>
      </w:pPr>
      <w:r>
        <w:rPr>
          <w:rFonts w:ascii="CG Times" w:hAnsi="CG Times"/>
          <w:spacing w:val="-2"/>
          <w:szCs w:val="24"/>
          <w:lang w:val="en-US"/>
        </w:rPr>
        <w:t>I</w:t>
      </w:r>
      <w:r w:rsidR="00D36B0F" w:rsidRPr="00E11EE6">
        <w:rPr>
          <w:rFonts w:ascii="CG Times" w:hAnsi="CG Times"/>
          <w:spacing w:val="-2"/>
          <w:szCs w:val="24"/>
          <w:lang w:val="en-US"/>
        </w:rPr>
        <w:t xml:space="preserve">dentifying the most relevant stakeholders to invite to </w:t>
      </w:r>
      <w:r w:rsidRPr="00E11EE6">
        <w:rPr>
          <w:rFonts w:ascii="CG Times" w:hAnsi="CG Times"/>
          <w:spacing w:val="-2"/>
          <w:szCs w:val="24"/>
          <w:lang w:val="en-US"/>
        </w:rPr>
        <w:t>a</w:t>
      </w:r>
      <w:r w:rsidR="00ED0C2A">
        <w:rPr>
          <w:rFonts w:ascii="CG Times" w:hAnsi="CG Times"/>
          <w:spacing w:val="-2"/>
          <w:szCs w:val="24"/>
          <w:lang w:val="en-US"/>
        </w:rPr>
        <w:t xml:space="preserve"> </w:t>
      </w:r>
      <w:r w:rsidRPr="00E11EE6">
        <w:rPr>
          <w:rFonts w:ascii="CG Times" w:hAnsi="CG Times"/>
          <w:spacing w:val="-2"/>
          <w:szCs w:val="24"/>
          <w:lang w:val="en-US"/>
        </w:rPr>
        <w:t>regional</w:t>
      </w:r>
      <w:r>
        <w:rPr>
          <w:rFonts w:ascii="CG Times" w:hAnsi="CG Times"/>
          <w:spacing w:val="-2"/>
          <w:szCs w:val="24"/>
          <w:lang w:val="en-US"/>
        </w:rPr>
        <w:t xml:space="preserve"> learning and exchange </w:t>
      </w:r>
      <w:r w:rsidR="00D36B0F" w:rsidRPr="00E11EE6">
        <w:rPr>
          <w:rFonts w:ascii="CG Times" w:hAnsi="CG Times"/>
          <w:spacing w:val="-2"/>
          <w:szCs w:val="24"/>
          <w:lang w:val="en-US"/>
        </w:rPr>
        <w:t>network</w:t>
      </w:r>
      <w:r>
        <w:rPr>
          <w:rFonts w:ascii="CG Times" w:hAnsi="CG Times"/>
          <w:spacing w:val="-2"/>
          <w:szCs w:val="24"/>
          <w:lang w:val="en-US"/>
        </w:rPr>
        <w:t>, seeking</w:t>
      </w:r>
      <w:r w:rsidRPr="00E11EE6">
        <w:rPr>
          <w:rFonts w:ascii="CG Times" w:hAnsi="CG Times"/>
          <w:spacing w:val="-2"/>
          <w:szCs w:val="24"/>
          <w:lang w:val="en-US"/>
        </w:rPr>
        <w:t xml:space="preserve"> the </w:t>
      </w:r>
      <w:r>
        <w:rPr>
          <w:rFonts w:ascii="CG Times" w:hAnsi="CG Times"/>
          <w:spacing w:val="-2"/>
          <w:szCs w:val="24"/>
          <w:lang w:val="en-US"/>
        </w:rPr>
        <w:t>right</w:t>
      </w:r>
      <w:r w:rsidRPr="00E11EE6">
        <w:rPr>
          <w:rFonts w:ascii="CG Times" w:hAnsi="CG Times"/>
          <w:spacing w:val="-2"/>
          <w:szCs w:val="24"/>
          <w:lang w:val="en-US"/>
        </w:rPr>
        <w:t xml:space="preserve"> balance between (1) the representatives of the most relevant state</w:t>
      </w:r>
      <w:r>
        <w:rPr>
          <w:rFonts w:ascii="CG Times" w:hAnsi="CG Times"/>
          <w:spacing w:val="-2"/>
          <w:szCs w:val="24"/>
          <w:lang w:val="en-US"/>
        </w:rPr>
        <w:t xml:space="preserve"> institutions in each country</w:t>
      </w:r>
      <w:r w:rsidRPr="00E11EE6">
        <w:rPr>
          <w:rFonts w:ascii="CG Times" w:hAnsi="CG Times"/>
          <w:spacing w:val="-2"/>
          <w:szCs w:val="24"/>
          <w:lang w:val="en-US"/>
        </w:rPr>
        <w:t xml:space="preserve"> of the region, (2) the representatives of regional Institutions (</w:t>
      </w:r>
      <w:r>
        <w:rPr>
          <w:rFonts w:ascii="CG Times" w:hAnsi="CG Times"/>
          <w:spacing w:val="-2"/>
          <w:szCs w:val="24"/>
          <w:lang w:val="en-US"/>
        </w:rPr>
        <w:t>RAAF</w:t>
      </w:r>
      <w:r w:rsidRPr="00E11EE6">
        <w:rPr>
          <w:rFonts w:ascii="CG Times" w:hAnsi="CG Times"/>
          <w:spacing w:val="-2"/>
          <w:szCs w:val="24"/>
          <w:lang w:val="en-US"/>
        </w:rPr>
        <w:t xml:space="preserve">, CILSS, WAHO, etc.), (3) non </w:t>
      </w:r>
      <w:r w:rsidR="004914BB">
        <w:rPr>
          <w:rFonts w:ascii="CG Times" w:hAnsi="CG Times"/>
          <w:spacing w:val="-2"/>
          <w:szCs w:val="24"/>
          <w:lang w:val="en-US"/>
        </w:rPr>
        <w:t>governmental</w:t>
      </w:r>
      <w:r w:rsidRPr="00E11EE6">
        <w:rPr>
          <w:rFonts w:ascii="CG Times" w:hAnsi="CG Times"/>
          <w:spacing w:val="-2"/>
          <w:szCs w:val="24"/>
          <w:lang w:val="en-US"/>
        </w:rPr>
        <w:t xml:space="preserve"> stakeholders (IGOs, NGOs, Research Institutions, Consultancy </w:t>
      </w:r>
      <w:r>
        <w:rPr>
          <w:rFonts w:ascii="CG Times" w:hAnsi="CG Times"/>
          <w:spacing w:val="-2"/>
          <w:szCs w:val="24"/>
          <w:lang w:val="en-US"/>
        </w:rPr>
        <w:lastRenderedPageBreak/>
        <w:t>Firms</w:t>
      </w:r>
      <w:r w:rsidRPr="00E11EE6">
        <w:rPr>
          <w:rFonts w:ascii="CG Times" w:hAnsi="CG Times"/>
          <w:spacing w:val="-2"/>
          <w:szCs w:val="24"/>
          <w:lang w:val="en-US"/>
        </w:rPr>
        <w:t xml:space="preserve">) </w:t>
      </w:r>
      <w:r>
        <w:rPr>
          <w:rFonts w:ascii="CG Times" w:hAnsi="CG Times"/>
          <w:spacing w:val="-2"/>
          <w:szCs w:val="24"/>
          <w:lang w:val="en-US"/>
        </w:rPr>
        <w:t xml:space="preserve">with </w:t>
      </w:r>
      <w:r w:rsidRPr="00E11EE6">
        <w:rPr>
          <w:rFonts w:ascii="CG Times" w:hAnsi="CG Times"/>
          <w:spacing w:val="-2"/>
          <w:szCs w:val="24"/>
          <w:lang w:val="en-US"/>
        </w:rPr>
        <w:t>the specific technical expertise, (</w:t>
      </w:r>
      <w:r>
        <w:rPr>
          <w:rFonts w:ascii="CG Times" w:hAnsi="CG Times"/>
          <w:spacing w:val="-2"/>
          <w:szCs w:val="24"/>
          <w:lang w:val="en-US"/>
        </w:rPr>
        <w:t xml:space="preserve">4) </w:t>
      </w:r>
      <w:r w:rsidRPr="00E11EE6">
        <w:rPr>
          <w:rFonts w:ascii="CG Times" w:hAnsi="CG Times"/>
          <w:spacing w:val="-2"/>
          <w:szCs w:val="24"/>
          <w:lang w:val="en-US"/>
        </w:rPr>
        <w:t>the representati</w:t>
      </w:r>
      <w:r>
        <w:rPr>
          <w:rFonts w:ascii="CG Times" w:hAnsi="CG Times"/>
          <w:spacing w:val="-2"/>
          <w:szCs w:val="24"/>
          <w:lang w:val="en-US"/>
        </w:rPr>
        <w:t>ves of the private sector, and in particular</w:t>
      </w:r>
      <w:r w:rsidRPr="00E11EE6">
        <w:rPr>
          <w:rFonts w:ascii="CG Times" w:hAnsi="CG Times"/>
          <w:spacing w:val="-2"/>
          <w:szCs w:val="24"/>
          <w:lang w:val="en-US"/>
        </w:rPr>
        <w:t xml:space="preserve"> from the financial sector.</w:t>
      </w:r>
    </w:p>
    <w:p w:rsidR="00D36B0F" w:rsidRPr="00E11EE6" w:rsidRDefault="00351331" w:rsidP="00D36B0F">
      <w:pPr>
        <w:numPr>
          <w:ilvl w:val="0"/>
          <w:numId w:val="9"/>
        </w:numPr>
        <w:spacing w:after="120"/>
        <w:jc w:val="both"/>
        <w:rPr>
          <w:rFonts w:ascii="CG Times" w:hAnsi="CG Times"/>
          <w:spacing w:val="-2"/>
          <w:szCs w:val="24"/>
          <w:lang w:val="en-US"/>
        </w:rPr>
      </w:pPr>
      <w:r>
        <w:rPr>
          <w:rFonts w:ascii="CG Times" w:hAnsi="CG Times"/>
          <w:spacing w:val="-2"/>
          <w:szCs w:val="24"/>
          <w:lang w:val="en-US"/>
        </w:rPr>
        <w:t xml:space="preserve">Facilitate the </w:t>
      </w:r>
      <w:r w:rsidR="004914BB">
        <w:rPr>
          <w:rFonts w:ascii="CG Times" w:hAnsi="CG Times"/>
          <w:spacing w:val="-2"/>
          <w:szCs w:val="24"/>
          <w:lang w:val="en-US"/>
        </w:rPr>
        <w:t>kick-off</w:t>
      </w:r>
      <w:r>
        <w:rPr>
          <w:rFonts w:ascii="CG Times" w:hAnsi="CG Times"/>
          <w:spacing w:val="-2"/>
          <w:szCs w:val="24"/>
          <w:lang w:val="en-US"/>
        </w:rPr>
        <w:t xml:space="preserve"> meeting of the regional network</w:t>
      </w:r>
      <w:r w:rsidR="00ED0C2A">
        <w:rPr>
          <w:rFonts w:ascii="CG Times" w:hAnsi="CG Times"/>
          <w:spacing w:val="-2"/>
          <w:szCs w:val="24"/>
          <w:lang w:val="en-US"/>
        </w:rPr>
        <w:t xml:space="preserve"> </w:t>
      </w:r>
      <w:r w:rsidR="0043647B">
        <w:rPr>
          <w:rFonts w:ascii="CG Times" w:hAnsi="CG Times"/>
          <w:spacing w:val="-2"/>
          <w:szCs w:val="24"/>
          <w:lang w:val="en-US"/>
        </w:rPr>
        <w:t>with a basic</w:t>
      </w:r>
      <w:r w:rsidR="00D36B0F" w:rsidRPr="00E11EE6">
        <w:rPr>
          <w:rFonts w:ascii="CG Times" w:hAnsi="CG Times"/>
          <w:spacing w:val="-2"/>
          <w:szCs w:val="24"/>
          <w:lang w:val="en-US"/>
        </w:rPr>
        <w:t xml:space="preserve"> group of about 50 people. </w:t>
      </w:r>
    </w:p>
    <w:p w:rsidR="00D36B0F" w:rsidRPr="00E11EE6" w:rsidRDefault="00D36B0F" w:rsidP="00D36B0F">
      <w:pPr>
        <w:spacing w:after="120"/>
        <w:ind w:left="720"/>
        <w:jc w:val="both"/>
        <w:rPr>
          <w:rFonts w:ascii="CG Times" w:hAnsi="CG Times"/>
          <w:spacing w:val="-2"/>
          <w:szCs w:val="24"/>
          <w:lang w:val="en-US"/>
        </w:rPr>
      </w:pPr>
    </w:p>
    <w:p w:rsidR="00D36B0F" w:rsidRPr="00E11EE6" w:rsidRDefault="00D36B0F" w:rsidP="00D36B0F">
      <w:pPr>
        <w:spacing w:after="120"/>
        <w:ind w:left="720"/>
        <w:jc w:val="both"/>
        <w:rPr>
          <w:rFonts w:ascii="CG Times" w:hAnsi="CG Times"/>
          <w:spacing w:val="-2"/>
          <w:szCs w:val="24"/>
          <w:lang w:val="en-US"/>
        </w:rPr>
      </w:pPr>
    </w:p>
    <w:p w:rsidR="00D36B0F" w:rsidRPr="00E11EE6" w:rsidRDefault="00D36B0F" w:rsidP="00D36B0F">
      <w:pPr>
        <w:numPr>
          <w:ilvl w:val="0"/>
          <w:numId w:val="8"/>
        </w:numPr>
        <w:spacing w:after="120"/>
        <w:jc w:val="both"/>
        <w:rPr>
          <w:rFonts w:ascii="CG Times" w:hAnsi="CG Times"/>
          <w:spacing w:val="-2"/>
          <w:szCs w:val="24"/>
          <w:lang w:val="en-US"/>
        </w:rPr>
      </w:pPr>
      <w:r w:rsidRPr="00E11EE6">
        <w:rPr>
          <w:rFonts w:ascii="CG Times" w:hAnsi="CG Times"/>
          <w:spacing w:val="-2"/>
          <w:szCs w:val="24"/>
          <w:lang w:val="en-US"/>
        </w:rPr>
        <w:t xml:space="preserve">Regional Diagnosis of </w:t>
      </w:r>
      <w:r w:rsidR="00351331">
        <w:rPr>
          <w:rFonts w:ascii="CG Times" w:hAnsi="CG Times"/>
          <w:spacing w:val="-2"/>
          <w:szCs w:val="24"/>
          <w:lang w:val="en-US"/>
        </w:rPr>
        <w:t>capacity building</w:t>
      </w:r>
      <w:r w:rsidR="00531F7D">
        <w:rPr>
          <w:rFonts w:ascii="CG Times" w:hAnsi="CG Times"/>
          <w:spacing w:val="-2"/>
          <w:szCs w:val="24"/>
          <w:lang w:val="en-US"/>
        </w:rPr>
        <w:t xml:space="preserve"> </w:t>
      </w:r>
      <w:r w:rsidRPr="00E11EE6">
        <w:rPr>
          <w:rFonts w:ascii="CG Times" w:hAnsi="CG Times"/>
          <w:spacing w:val="-2"/>
          <w:szCs w:val="24"/>
          <w:lang w:val="en-US"/>
        </w:rPr>
        <w:t xml:space="preserve">needs </w:t>
      </w:r>
      <w:r w:rsidR="00351331">
        <w:rPr>
          <w:rFonts w:ascii="CG Times" w:hAnsi="CG Times"/>
          <w:spacing w:val="-2"/>
          <w:szCs w:val="24"/>
          <w:lang w:val="en-US"/>
        </w:rPr>
        <w:t xml:space="preserve">for </w:t>
      </w:r>
      <w:r w:rsidRPr="00E11EE6">
        <w:rPr>
          <w:rFonts w:ascii="CG Times" w:hAnsi="CG Times"/>
          <w:spacing w:val="-2"/>
          <w:szCs w:val="24"/>
          <w:lang w:val="en-US"/>
        </w:rPr>
        <w:t>national stakeholders</w:t>
      </w:r>
      <w:r w:rsidR="00351331">
        <w:rPr>
          <w:rFonts w:ascii="CG Times" w:hAnsi="CG Times"/>
          <w:spacing w:val="-2"/>
          <w:szCs w:val="24"/>
          <w:lang w:val="en-US"/>
        </w:rPr>
        <w:t xml:space="preserve"> on SSN matters</w:t>
      </w:r>
    </w:p>
    <w:p w:rsidR="00D36B0F" w:rsidRPr="00E11EE6" w:rsidRDefault="004914BB" w:rsidP="00D36B0F">
      <w:pPr>
        <w:numPr>
          <w:ilvl w:val="0"/>
          <w:numId w:val="9"/>
        </w:numPr>
        <w:spacing w:after="120"/>
        <w:jc w:val="both"/>
        <w:rPr>
          <w:rFonts w:ascii="CG Times" w:hAnsi="CG Times"/>
          <w:spacing w:val="-2"/>
          <w:szCs w:val="24"/>
          <w:lang w:val="en-US"/>
        </w:rPr>
      </w:pPr>
      <w:r>
        <w:rPr>
          <w:rFonts w:ascii="CG Times" w:hAnsi="CG Times"/>
          <w:spacing w:val="-2"/>
          <w:szCs w:val="24"/>
          <w:lang w:val="en-US"/>
        </w:rPr>
        <w:t>Assess</w:t>
      </w:r>
      <w:r w:rsidR="00B65F3A">
        <w:rPr>
          <w:rFonts w:ascii="CG Times" w:hAnsi="CG Times"/>
          <w:spacing w:val="-2"/>
          <w:szCs w:val="24"/>
          <w:lang w:val="en-US"/>
        </w:rPr>
        <w:t xml:space="preserve"> needs </w:t>
      </w:r>
      <w:r w:rsidR="00D36B0F" w:rsidRPr="00E11EE6">
        <w:rPr>
          <w:rFonts w:ascii="CG Times" w:hAnsi="CG Times"/>
          <w:spacing w:val="-2"/>
          <w:szCs w:val="24"/>
          <w:lang w:val="en-US"/>
        </w:rPr>
        <w:t xml:space="preserve">in terms </w:t>
      </w:r>
      <w:r w:rsidR="003F5A48">
        <w:rPr>
          <w:rFonts w:ascii="CG Times" w:hAnsi="CG Times"/>
          <w:spacing w:val="-2"/>
          <w:szCs w:val="24"/>
          <w:lang w:val="en-US"/>
        </w:rPr>
        <w:t xml:space="preserve">of </w:t>
      </w:r>
      <w:r w:rsidR="00D36B0F" w:rsidRPr="00E11EE6">
        <w:rPr>
          <w:rFonts w:ascii="CG Times" w:hAnsi="CG Times"/>
          <w:spacing w:val="-2"/>
          <w:szCs w:val="24"/>
          <w:lang w:val="en-US"/>
        </w:rPr>
        <w:t>capacity buildin</w:t>
      </w:r>
      <w:r w:rsidR="00A5573E">
        <w:rPr>
          <w:rFonts w:ascii="CG Times" w:hAnsi="CG Times"/>
          <w:spacing w:val="-2"/>
          <w:szCs w:val="24"/>
          <w:lang w:val="en-US"/>
        </w:rPr>
        <w:t xml:space="preserve">g of </w:t>
      </w:r>
      <w:r w:rsidR="00D36B0F" w:rsidRPr="00E11EE6">
        <w:rPr>
          <w:rFonts w:ascii="CG Times" w:hAnsi="CG Times"/>
          <w:spacing w:val="-2"/>
          <w:szCs w:val="24"/>
          <w:lang w:val="en-US"/>
        </w:rPr>
        <w:t xml:space="preserve">national stakeholders for the design, implementation, monitoring and evaluation of the SSN programs. Several levels of analysis </w:t>
      </w:r>
      <w:r w:rsidR="00191D6D">
        <w:rPr>
          <w:rFonts w:ascii="CG Times" w:hAnsi="CG Times"/>
          <w:spacing w:val="-2"/>
          <w:szCs w:val="24"/>
          <w:lang w:val="en-US"/>
        </w:rPr>
        <w:t>will be req</w:t>
      </w:r>
      <w:r w:rsidR="00D36B0F" w:rsidRPr="00E11EE6">
        <w:rPr>
          <w:rFonts w:ascii="CG Times" w:hAnsi="CG Times"/>
          <w:spacing w:val="-2"/>
          <w:szCs w:val="24"/>
          <w:lang w:val="en-US"/>
        </w:rPr>
        <w:t>uested:</w:t>
      </w:r>
    </w:p>
    <w:p w:rsidR="00D36B0F" w:rsidRPr="00E11EE6" w:rsidRDefault="007219E7" w:rsidP="00D36B0F">
      <w:pPr>
        <w:numPr>
          <w:ilvl w:val="1"/>
          <w:numId w:val="9"/>
        </w:numPr>
        <w:spacing w:after="120"/>
        <w:jc w:val="both"/>
        <w:rPr>
          <w:rFonts w:ascii="CG Times" w:hAnsi="CG Times"/>
          <w:spacing w:val="-2"/>
          <w:szCs w:val="24"/>
          <w:lang w:val="en-US"/>
        </w:rPr>
      </w:pPr>
      <w:r>
        <w:rPr>
          <w:rFonts w:ascii="CG Times" w:hAnsi="CG Times"/>
          <w:spacing w:val="-2"/>
          <w:szCs w:val="24"/>
          <w:lang w:val="en-US"/>
        </w:rPr>
        <w:t xml:space="preserve">Differentiation of capacity building </w:t>
      </w:r>
      <w:r w:rsidRPr="00E11EE6">
        <w:rPr>
          <w:rFonts w:ascii="CG Times" w:hAnsi="CG Times"/>
          <w:spacing w:val="-2"/>
          <w:szCs w:val="24"/>
          <w:lang w:val="en-US"/>
        </w:rPr>
        <w:t xml:space="preserve">needs </w:t>
      </w:r>
      <w:r w:rsidR="00C3573E">
        <w:rPr>
          <w:rFonts w:ascii="CG Times" w:hAnsi="CG Times"/>
          <w:spacing w:val="-2"/>
          <w:szCs w:val="24"/>
          <w:lang w:val="en-US"/>
        </w:rPr>
        <w:t xml:space="preserve">according </w:t>
      </w:r>
      <w:r>
        <w:rPr>
          <w:rFonts w:ascii="CG Times" w:hAnsi="CG Times"/>
          <w:spacing w:val="-2"/>
          <w:szCs w:val="24"/>
          <w:lang w:val="en-US"/>
        </w:rPr>
        <w:t xml:space="preserve">to </w:t>
      </w:r>
      <w:r w:rsidR="00C3573E">
        <w:rPr>
          <w:rFonts w:ascii="CG Times" w:hAnsi="CG Times"/>
          <w:spacing w:val="-2"/>
          <w:szCs w:val="24"/>
          <w:lang w:val="en-US"/>
        </w:rPr>
        <w:t>their nature</w:t>
      </w:r>
      <w:r w:rsidR="00D36B0F" w:rsidRPr="00E11EE6">
        <w:rPr>
          <w:rFonts w:ascii="CG Times" w:hAnsi="CG Times"/>
          <w:spacing w:val="-2"/>
          <w:szCs w:val="24"/>
          <w:lang w:val="en-US"/>
        </w:rPr>
        <w:t xml:space="preserve">: conceptual, technological, methodological, </w:t>
      </w:r>
      <w:r w:rsidR="00351331" w:rsidRPr="00E11EE6">
        <w:rPr>
          <w:rFonts w:ascii="CG Times" w:hAnsi="CG Times"/>
          <w:spacing w:val="-2"/>
          <w:szCs w:val="24"/>
          <w:lang w:val="en-US"/>
        </w:rPr>
        <w:t>and institutional</w:t>
      </w:r>
      <w:r w:rsidR="00D36B0F" w:rsidRPr="00E11EE6">
        <w:rPr>
          <w:rFonts w:ascii="CG Times" w:hAnsi="CG Times"/>
          <w:spacing w:val="-2"/>
          <w:szCs w:val="24"/>
          <w:lang w:val="en-US"/>
        </w:rPr>
        <w:t>.</w:t>
      </w:r>
    </w:p>
    <w:p w:rsidR="00D36B0F" w:rsidRPr="00E11EE6" w:rsidRDefault="00351331" w:rsidP="00D36B0F">
      <w:pPr>
        <w:numPr>
          <w:ilvl w:val="1"/>
          <w:numId w:val="9"/>
        </w:numPr>
        <w:spacing w:after="120"/>
        <w:jc w:val="both"/>
        <w:rPr>
          <w:rFonts w:ascii="CG Times" w:hAnsi="CG Times"/>
          <w:spacing w:val="-2"/>
          <w:szCs w:val="24"/>
          <w:lang w:val="en-US"/>
        </w:rPr>
      </w:pPr>
      <w:r>
        <w:rPr>
          <w:rFonts w:ascii="CG Times" w:hAnsi="CG Times"/>
          <w:spacing w:val="-2"/>
          <w:szCs w:val="24"/>
          <w:lang w:val="en-US"/>
        </w:rPr>
        <w:t xml:space="preserve">Differentiation of capacity </w:t>
      </w:r>
      <w:r w:rsidR="007219E7">
        <w:rPr>
          <w:rFonts w:ascii="CG Times" w:hAnsi="CG Times"/>
          <w:spacing w:val="-2"/>
          <w:szCs w:val="24"/>
          <w:lang w:val="en-US"/>
        </w:rPr>
        <w:t xml:space="preserve">building </w:t>
      </w:r>
      <w:r w:rsidR="007219E7" w:rsidRPr="00E11EE6">
        <w:rPr>
          <w:rFonts w:ascii="CG Times" w:hAnsi="CG Times"/>
          <w:spacing w:val="-2"/>
          <w:szCs w:val="24"/>
          <w:lang w:val="en-US"/>
        </w:rPr>
        <w:t>needs</w:t>
      </w:r>
      <w:r w:rsidR="00ED0C2A">
        <w:rPr>
          <w:rFonts w:ascii="CG Times" w:hAnsi="CG Times"/>
          <w:spacing w:val="-2"/>
          <w:szCs w:val="24"/>
          <w:lang w:val="en-US"/>
        </w:rPr>
        <w:t xml:space="preserve"> </w:t>
      </w:r>
      <w:r w:rsidR="00C3573E">
        <w:rPr>
          <w:rFonts w:ascii="CG Times" w:hAnsi="CG Times"/>
          <w:spacing w:val="-2"/>
          <w:szCs w:val="24"/>
          <w:lang w:val="en-US"/>
        </w:rPr>
        <w:t>according to</w:t>
      </w:r>
      <w:r w:rsidR="00ED0C2A">
        <w:rPr>
          <w:rFonts w:ascii="CG Times" w:hAnsi="CG Times"/>
          <w:spacing w:val="-2"/>
          <w:szCs w:val="24"/>
          <w:lang w:val="en-US"/>
        </w:rPr>
        <w:t xml:space="preserve"> </w:t>
      </w:r>
      <w:r w:rsidR="00D36B0F" w:rsidRPr="00E11EE6">
        <w:rPr>
          <w:rFonts w:ascii="CG Times" w:hAnsi="CG Times"/>
          <w:spacing w:val="-2"/>
          <w:szCs w:val="24"/>
          <w:lang w:val="en-US"/>
        </w:rPr>
        <w:t>social s</w:t>
      </w:r>
      <w:r w:rsidR="00191D6D">
        <w:rPr>
          <w:rFonts w:ascii="CG Times" w:hAnsi="CG Times"/>
          <w:spacing w:val="-2"/>
          <w:szCs w:val="24"/>
          <w:lang w:val="en-US"/>
        </w:rPr>
        <w:t>afety</w:t>
      </w:r>
      <w:r w:rsidR="00ED0C2A">
        <w:rPr>
          <w:rFonts w:ascii="CG Times" w:hAnsi="CG Times"/>
          <w:spacing w:val="-2"/>
          <w:szCs w:val="24"/>
          <w:lang w:val="en-US"/>
        </w:rPr>
        <w:t xml:space="preserve"> </w:t>
      </w:r>
      <w:r w:rsidR="007219E7">
        <w:rPr>
          <w:rFonts w:ascii="CG Times" w:hAnsi="CG Times"/>
          <w:spacing w:val="-2"/>
          <w:szCs w:val="24"/>
          <w:lang w:val="en-US"/>
        </w:rPr>
        <w:t>nets</w:t>
      </w:r>
      <w:r w:rsidR="00C3573E">
        <w:rPr>
          <w:rFonts w:ascii="CG Times" w:hAnsi="CG Times"/>
          <w:spacing w:val="-2"/>
          <w:szCs w:val="24"/>
          <w:lang w:val="en-US"/>
        </w:rPr>
        <w:t xml:space="preserve"> types</w:t>
      </w:r>
      <w:r w:rsidR="007219E7">
        <w:rPr>
          <w:rFonts w:ascii="CG Times" w:hAnsi="CG Times"/>
          <w:spacing w:val="-2"/>
          <w:szCs w:val="24"/>
          <w:lang w:val="en-US"/>
        </w:rPr>
        <w:t>(e.g. conditional versus non conditional transfers, in kind transfer versus cash transfers, etc...)</w:t>
      </w:r>
      <w:r w:rsidR="00D36B0F" w:rsidRPr="00E11EE6">
        <w:rPr>
          <w:rFonts w:ascii="CG Times" w:hAnsi="CG Times"/>
          <w:spacing w:val="-2"/>
          <w:szCs w:val="24"/>
          <w:lang w:val="en-US"/>
        </w:rPr>
        <w:t>.</w:t>
      </w:r>
    </w:p>
    <w:p w:rsidR="00D36B0F" w:rsidRPr="00E11EE6" w:rsidRDefault="00C3573E" w:rsidP="00D36B0F">
      <w:pPr>
        <w:numPr>
          <w:ilvl w:val="1"/>
          <w:numId w:val="9"/>
        </w:numPr>
        <w:spacing w:after="120"/>
        <w:jc w:val="both"/>
        <w:rPr>
          <w:rFonts w:ascii="CG Times" w:hAnsi="CG Times"/>
          <w:spacing w:val="-2"/>
          <w:szCs w:val="24"/>
          <w:lang w:val="en-US"/>
        </w:rPr>
      </w:pPr>
      <w:r>
        <w:rPr>
          <w:rFonts w:ascii="CG Times" w:hAnsi="CG Times"/>
          <w:spacing w:val="-2"/>
          <w:szCs w:val="24"/>
          <w:lang w:val="en-US"/>
        </w:rPr>
        <w:t xml:space="preserve">Differentiation of capacity building </w:t>
      </w:r>
      <w:r w:rsidRPr="00E11EE6">
        <w:rPr>
          <w:rFonts w:ascii="CG Times" w:hAnsi="CG Times"/>
          <w:spacing w:val="-2"/>
          <w:szCs w:val="24"/>
          <w:lang w:val="en-US"/>
        </w:rPr>
        <w:t xml:space="preserve">needs </w:t>
      </w:r>
      <w:r>
        <w:rPr>
          <w:rFonts w:ascii="CG Times" w:hAnsi="CG Times"/>
          <w:spacing w:val="-2"/>
          <w:szCs w:val="24"/>
          <w:lang w:val="en-US"/>
        </w:rPr>
        <w:t xml:space="preserve">according to </w:t>
      </w:r>
      <w:r w:rsidR="00191D6D">
        <w:rPr>
          <w:rFonts w:ascii="CG Times" w:hAnsi="CG Times"/>
          <w:spacing w:val="-2"/>
          <w:szCs w:val="24"/>
          <w:lang w:val="en-US"/>
        </w:rPr>
        <w:t>stakeholders</w:t>
      </w:r>
      <w:r w:rsidR="00ED0C2A">
        <w:rPr>
          <w:rFonts w:ascii="CG Times" w:hAnsi="CG Times"/>
          <w:spacing w:val="-2"/>
          <w:szCs w:val="24"/>
          <w:lang w:val="en-US"/>
        </w:rPr>
        <w:t xml:space="preserve"> </w:t>
      </w:r>
      <w:r>
        <w:rPr>
          <w:rFonts w:ascii="CG Times" w:hAnsi="CG Times"/>
          <w:spacing w:val="-2"/>
          <w:szCs w:val="24"/>
          <w:lang w:val="en-US"/>
        </w:rPr>
        <w:t>typology</w:t>
      </w:r>
      <w:r w:rsidR="00191D6D">
        <w:rPr>
          <w:rFonts w:ascii="CG Times" w:hAnsi="CG Times"/>
          <w:spacing w:val="-2"/>
          <w:szCs w:val="24"/>
          <w:lang w:val="en-US"/>
        </w:rPr>
        <w:t>, (</w:t>
      </w:r>
      <w:r w:rsidR="00D36B0F" w:rsidRPr="00E11EE6">
        <w:rPr>
          <w:rFonts w:ascii="CG Times" w:hAnsi="CG Times"/>
          <w:spacing w:val="-2"/>
          <w:szCs w:val="24"/>
          <w:lang w:val="en-US"/>
        </w:rPr>
        <w:t xml:space="preserve">public, regional, national and local institutions; </w:t>
      </w:r>
      <w:r w:rsidR="00191D6D">
        <w:rPr>
          <w:rFonts w:ascii="CG Times" w:hAnsi="CG Times"/>
          <w:spacing w:val="-2"/>
          <w:szCs w:val="24"/>
          <w:lang w:val="en-US"/>
        </w:rPr>
        <w:t>producers</w:t>
      </w:r>
      <w:r w:rsidR="00E424D2">
        <w:rPr>
          <w:rFonts w:ascii="CG Times" w:hAnsi="CG Times"/>
          <w:spacing w:val="-2"/>
          <w:szCs w:val="24"/>
          <w:lang w:val="en-US"/>
        </w:rPr>
        <w:t xml:space="preserve"> </w:t>
      </w:r>
      <w:r w:rsidR="00191D6D">
        <w:rPr>
          <w:rFonts w:ascii="CG Times" w:hAnsi="CG Times"/>
          <w:spacing w:val="-2"/>
          <w:szCs w:val="24"/>
          <w:lang w:val="en-US"/>
        </w:rPr>
        <w:t>organizations, private sector, non-</w:t>
      </w:r>
      <w:r w:rsidR="00D36B0F" w:rsidRPr="00E11EE6">
        <w:rPr>
          <w:rFonts w:ascii="CG Times" w:hAnsi="CG Times"/>
          <w:spacing w:val="-2"/>
          <w:szCs w:val="24"/>
          <w:lang w:val="en-US"/>
        </w:rPr>
        <w:t>governmental organizations, etc</w:t>
      </w:r>
      <w:r>
        <w:rPr>
          <w:rFonts w:ascii="CG Times" w:hAnsi="CG Times"/>
          <w:spacing w:val="-2"/>
          <w:szCs w:val="24"/>
          <w:lang w:val="en-US"/>
        </w:rPr>
        <w:t>…</w:t>
      </w:r>
      <w:r w:rsidR="00D36B0F" w:rsidRPr="00E11EE6">
        <w:rPr>
          <w:rFonts w:ascii="CG Times" w:hAnsi="CG Times"/>
          <w:spacing w:val="-2"/>
          <w:szCs w:val="24"/>
          <w:lang w:val="en-US"/>
        </w:rPr>
        <w:t>).</w:t>
      </w:r>
    </w:p>
    <w:p w:rsidR="00D36B0F" w:rsidRPr="00E11EE6" w:rsidRDefault="00D36B0F" w:rsidP="00D36B0F">
      <w:pPr>
        <w:spacing w:after="120"/>
        <w:jc w:val="both"/>
        <w:rPr>
          <w:rFonts w:ascii="CG Times" w:hAnsi="CG Times"/>
          <w:spacing w:val="-2"/>
          <w:szCs w:val="24"/>
          <w:lang w:val="en-US"/>
        </w:rPr>
      </w:pPr>
      <w:r w:rsidRPr="00E11EE6">
        <w:rPr>
          <w:rFonts w:ascii="CG Times" w:hAnsi="CG Times"/>
          <w:spacing w:val="-2"/>
          <w:szCs w:val="24"/>
          <w:lang w:val="en-US"/>
        </w:rPr>
        <w:t xml:space="preserve">The study will be structured into </w:t>
      </w:r>
      <w:r w:rsidRPr="00E11EE6">
        <w:rPr>
          <w:rFonts w:ascii="CG Times" w:hAnsi="CG Times"/>
          <w:b/>
          <w:spacing w:val="-2"/>
          <w:szCs w:val="24"/>
          <w:lang w:val="en-US"/>
        </w:rPr>
        <w:t xml:space="preserve">three </w:t>
      </w:r>
      <w:r w:rsidR="00A5573E">
        <w:rPr>
          <w:rFonts w:ascii="CG Times" w:hAnsi="CG Times"/>
          <w:b/>
          <w:spacing w:val="-2"/>
          <w:szCs w:val="24"/>
          <w:lang w:val="en-US"/>
        </w:rPr>
        <w:t>phases</w:t>
      </w:r>
      <w:r w:rsidRPr="00E11EE6">
        <w:rPr>
          <w:rFonts w:ascii="CG Times" w:hAnsi="CG Times"/>
          <w:spacing w:val="-2"/>
          <w:szCs w:val="24"/>
          <w:lang w:val="en-US"/>
        </w:rPr>
        <w:t xml:space="preserve">: </w:t>
      </w:r>
    </w:p>
    <w:p w:rsidR="00D36B0F" w:rsidRPr="00E11EE6" w:rsidRDefault="00C3573E" w:rsidP="00D36B0F">
      <w:pPr>
        <w:numPr>
          <w:ilvl w:val="0"/>
          <w:numId w:val="9"/>
        </w:numPr>
        <w:spacing w:after="120"/>
        <w:jc w:val="both"/>
        <w:rPr>
          <w:rFonts w:ascii="CG Times" w:hAnsi="CG Times"/>
          <w:spacing w:val="-2"/>
          <w:szCs w:val="24"/>
          <w:lang w:val="en-US"/>
        </w:rPr>
      </w:pPr>
      <w:r>
        <w:rPr>
          <w:rFonts w:ascii="CG Times" w:hAnsi="CG Times"/>
          <w:spacing w:val="-2"/>
          <w:szCs w:val="24"/>
          <w:u w:val="single"/>
          <w:lang w:val="en-US"/>
        </w:rPr>
        <w:t>Phase 1: Inception</w:t>
      </w:r>
      <w:r>
        <w:rPr>
          <w:rFonts w:ascii="CG Times" w:hAnsi="CG Times"/>
          <w:spacing w:val="-2"/>
          <w:szCs w:val="24"/>
          <w:lang w:val="en-US"/>
        </w:rPr>
        <w:t>.</w:t>
      </w:r>
      <w:r w:rsidR="00ED0C2A">
        <w:rPr>
          <w:rFonts w:ascii="CG Times" w:hAnsi="CG Times"/>
          <w:spacing w:val="-2"/>
          <w:szCs w:val="24"/>
          <w:lang w:val="en-US"/>
        </w:rPr>
        <w:t xml:space="preserve"> </w:t>
      </w:r>
      <w:r>
        <w:rPr>
          <w:rFonts w:ascii="CG Times" w:hAnsi="CG Times"/>
          <w:spacing w:val="-2"/>
          <w:szCs w:val="24"/>
          <w:lang w:val="en-US"/>
        </w:rPr>
        <w:t>Refining</w:t>
      </w:r>
      <w:r w:rsidR="00E424D2">
        <w:rPr>
          <w:rFonts w:ascii="CG Times" w:hAnsi="CG Times"/>
          <w:spacing w:val="-2"/>
          <w:szCs w:val="24"/>
          <w:lang w:val="en-US"/>
        </w:rPr>
        <w:t xml:space="preserve"> </w:t>
      </w:r>
      <w:r>
        <w:rPr>
          <w:rFonts w:ascii="CG Times" w:hAnsi="CG Times"/>
          <w:spacing w:val="-2"/>
          <w:szCs w:val="24"/>
          <w:lang w:val="en-US"/>
        </w:rPr>
        <w:t>the methodological approach,</w:t>
      </w:r>
      <w:r w:rsidR="00ED0C2A">
        <w:rPr>
          <w:rFonts w:ascii="CG Times" w:hAnsi="CG Times"/>
          <w:spacing w:val="-2"/>
          <w:szCs w:val="24"/>
          <w:lang w:val="en-US"/>
        </w:rPr>
        <w:t xml:space="preserve"> </w:t>
      </w:r>
      <w:r w:rsidR="00D36B0F" w:rsidRPr="00E11EE6">
        <w:rPr>
          <w:rFonts w:ascii="CG Times" w:hAnsi="CG Times"/>
          <w:spacing w:val="-2"/>
          <w:szCs w:val="24"/>
          <w:lang w:val="en-US"/>
        </w:rPr>
        <w:t>Bi</w:t>
      </w:r>
      <w:r w:rsidR="00191D6D">
        <w:rPr>
          <w:rFonts w:ascii="CG Times" w:hAnsi="CG Times"/>
          <w:spacing w:val="-2"/>
          <w:szCs w:val="24"/>
          <w:lang w:val="en-US"/>
        </w:rPr>
        <w:t xml:space="preserve">bliographic review covering </w:t>
      </w:r>
      <w:r>
        <w:rPr>
          <w:rFonts w:ascii="CG Times" w:hAnsi="CG Times"/>
          <w:spacing w:val="-2"/>
          <w:szCs w:val="24"/>
          <w:lang w:val="en-US"/>
        </w:rPr>
        <w:t xml:space="preserve">national SSNs programs </w:t>
      </w:r>
      <w:r w:rsidR="00191D6D">
        <w:rPr>
          <w:rFonts w:ascii="CG Times" w:hAnsi="CG Times"/>
          <w:spacing w:val="-2"/>
          <w:szCs w:val="24"/>
          <w:lang w:val="en-US"/>
        </w:rPr>
        <w:t>within ECOWAS zone</w:t>
      </w:r>
      <w:r w:rsidR="00D36B0F" w:rsidRPr="00E11EE6">
        <w:rPr>
          <w:rFonts w:ascii="CG Times" w:hAnsi="CG Times"/>
          <w:spacing w:val="-2"/>
          <w:szCs w:val="24"/>
          <w:lang w:val="en-US"/>
        </w:rPr>
        <w:t xml:space="preserve">, </w:t>
      </w:r>
      <w:r w:rsidR="004914BB" w:rsidRPr="00E11EE6">
        <w:rPr>
          <w:rFonts w:ascii="CG Times" w:hAnsi="CG Times"/>
          <w:spacing w:val="-2"/>
          <w:szCs w:val="24"/>
          <w:lang w:val="en-US"/>
        </w:rPr>
        <w:t>haze</w:t>
      </w:r>
      <w:r w:rsidR="00D36B0F" w:rsidRPr="00E11EE6">
        <w:rPr>
          <w:rFonts w:ascii="CG Times" w:hAnsi="CG Times"/>
          <w:spacing w:val="-2"/>
          <w:szCs w:val="24"/>
          <w:lang w:val="en-US"/>
        </w:rPr>
        <w:t xml:space="preserve"> and </w:t>
      </w:r>
      <w:r w:rsidR="00F724BD">
        <w:rPr>
          <w:rFonts w:ascii="CG Times" w:hAnsi="CG Times"/>
          <w:spacing w:val="-2"/>
          <w:szCs w:val="24"/>
          <w:lang w:val="en-US"/>
        </w:rPr>
        <w:t>selection</w:t>
      </w:r>
      <w:r w:rsidR="00D36B0F" w:rsidRPr="00E11EE6">
        <w:rPr>
          <w:rFonts w:ascii="CG Times" w:hAnsi="CG Times"/>
          <w:spacing w:val="-2"/>
          <w:szCs w:val="24"/>
          <w:lang w:val="en-US"/>
        </w:rPr>
        <w:t xml:space="preserve"> of 8 to 10 countries to </w:t>
      </w:r>
      <w:r>
        <w:rPr>
          <w:rFonts w:ascii="CG Times" w:hAnsi="CG Times"/>
          <w:spacing w:val="-2"/>
          <w:szCs w:val="24"/>
          <w:lang w:val="en-US"/>
        </w:rPr>
        <w:t xml:space="preserve">visit </w:t>
      </w:r>
      <w:r w:rsidR="004914BB">
        <w:rPr>
          <w:rFonts w:ascii="CG Times" w:hAnsi="CG Times"/>
          <w:spacing w:val="-2"/>
          <w:szCs w:val="24"/>
          <w:lang w:val="en-US"/>
        </w:rPr>
        <w:t>during</w:t>
      </w:r>
      <w:r>
        <w:rPr>
          <w:rFonts w:ascii="CG Times" w:hAnsi="CG Times"/>
          <w:spacing w:val="-2"/>
          <w:szCs w:val="24"/>
          <w:lang w:val="en-US"/>
        </w:rPr>
        <w:t xml:space="preserve"> the</w:t>
      </w:r>
      <w:r w:rsidR="00E424D2">
        <w:rPr>
          <w:rFonts w:ascii="CG Times" w:hAnsi="CG Times"/>
          <w:spacing w:val="-2"/>
          <w:szCs w:val="24"/>
          <w:lang w:val="en-US"/>
        </w:rPr>
        <w:t xml:space="preserve"> </w:t>
      </w:r>
      <w:r w:rsidR="00D36B0F" w:rsidRPr="00E11EE6">
        <w:rPr>
          <w:rFonts w:ascii="CG Times" w:hAnsi="CG Times"/>
          <w:spacing w:val="-2"/>
          <w:szCs w:val="24"/>
          <w:lang w:val="en-US"/>
        </w:rPr>
        <w:t>consultation phase.</w:t>
      </w:r>
    </w:p>
    <w:p w:rsidR="00D36B0F" w:rsidRPr="00E11EE6" w:rsidRDefault="00C3573E" w:rsidP="00D36B0F">
      <w:pPr>
        <w:numPr>
          <w:ilvl w:val="0"/>
          <w:numId w:val="9"/>
        </w:numPr>
        <w:spacing w:after="120"/>
        <w:jc w:val="both"/>
        <w:rPr>
          <w:rFonts w:ascii="CG Times" w:hAnsi="CG Times"/>
          <w:spacing w:val="-2"/>
          <w:szCs w:val="24"/>
          <w:lang w:val="en-US"/>
        </w:rPr>
      </w:pPr>
      <w:r>
        <w:rPr>
          <w:rFonts w:ascii="CG Times" w:hAnsi="CG Times"/>
          <w:spacing w:val="-2"/>
          <w:szCs w:val="24"/>
          <w:u w:val="single"/>
          <w:lang w:val="en-US"/>
        </w:rPr>
        <w:t xml:space="preserve">Phase 2: </w:t>
      </w:r>
      <w:r w:rsidR="00D36B0F" w:rsidRPr="00E11EE6">
        <w:rPr>
          <w:rFonts w:ascii="CG Times" w:hAnsi="CG Times"/>
          <w:spacing w:val="-2"/>
          <w:szCs w:val="24"/>
          <w:u w:val="single"/>
          <w:lang w:val="en-US"/>
        </w:rPr>
        <w:t>Regional consultation</w:t>
      </w:r>
      <w:r>
        <w:rPr>
          <w:rFonts w:ascii="CG Times" w:hAnsi="CG Times"/>
          <w:spacing w:val="-2"/>
          <w:szCs w:val="24"/>
          <w:lang w:val="en-US"/>
        </w:rPr>
        <w:t>.</w:t>
      </w:r>
      <w:r w:rsidR="00E424D2">
        <w:rPr>
          <w:rFonts w:ascii="CG Times" w:hAnsi="CG Times"/>
          <w:spacing w:val="-2"/>
          <w:szCs w:val="24"/>
          <w:lang w:val="en-US"/>
        </w:rPr>
        <w:t xml:space="preserve"> About</w:t>
      </w:r>
      <w:r w:rsidR="00E424D2" w:rsidRPr="00E11EE6">
        <w:rPr>
          <w:rFonts w:ascii="CG Times" w:hAnsi="CG Times"/>
          <w:spacing w:val="-2"/>
          <w:szCs w:val="24"/>
          <w:lang w:val="en-US"/>
        </w:rPr>
        <w:t xml:space="preserve"> </w:t>
      </w:r>
      <w:r w:rsidR="00D36B0F" w:rsidRPr="00E11EE6">
        <w:rPr>
          <w:rFonts w:ascii="CG Times" w:hAnsi="CG Times"/>
          <w:spacing w:val="-2"/>
          <w:szCs w:val="24"/>
          <w:lang w:val="en-US"/>
        </w:rPr>
        <w:t xml:space="preserve">8 </w:t>
      </w:r>
      <w:r w:rsidR="00F724BD">
        <w:rPr>
          <w:rFonts w:ascii="CG Times" w:hAnsi="CG Times"/>
          <w:spacing w:val="-2"/>
          <w:szCs w:val="24"/>
          <w:lang w:val="en-US"/>
        </w:rPr>
        <w:t>to</w:t>
      </w:r>
      <w:r w:rsidR="00D36B0F" w:rsidRPr="00E11EE6">
        <w:rPr>
          <w:rFonts w:ascii="CG Times" w:hAnsi="CG Times"/>
          <w:spacing w:val="-2"/>
          <w:szCs w:val="24"/>
          <w:lang w:val="en-US"/>
        </w:rPr>
        <w:t xml:space="preserve"> 10 </w:t>
      </w:r>
      <w:r w:rsidR="00F724BD">
        <w:rPr>
          <w:rFonts w:ascii="CG Times" w:hAnsi="CG Times"/>
          <w:spacing w:val="-2"/>
          <w:szCs w:val="24"/>
          <w:lang w:val="en-US"/>
        </w:rPr>
        <w:t xml:space="preserve">ECOWAS countries </w:t>
      </w:r>
      <w:r w:rsidR="00D36B0F" w:rsidRPr="00E11EE6">
        <w:rPr>
          <w:rFonts w:ascii="CG Times" w:hAnsi="CG Times"/>
          <w:spacing w:val="-2"/>
          <w:szCs w:val="24"/>
          <w:lang w:val="en-US"/>
        </w:rPr>
        <w:t xml:space="preserve">must </w:t>
      </w:r>
      <w:r w:rsidR="00A5573E">
        <w:rPr>
          <w:rFonts w:ascii="CG Times" w:hAnsi="CG Times"/>
          <w:spacing w:val="-2"/>
          <w:szCs w:val="24"/>
          <w:lang w:val="en-US"/>
        </w:rPr>
        <w:t>be visited.</w:t>
      </w:r>
      <w:r w:rsidR="00E424D2">
        <w:rPr>
          <w:rFonts w:ascii="CG Times" w:hAnsi="CG Times"/>
          <w:spacing w:val="-2"/>
          <w:szCs w:val="24"/>
          <w:lang w:val="en-US"/>
        </w:rPr>
        <w:t xml:space="preserve"> </w:t>
      </w:r>
      <w:r w:rsidR="00A5573E">
        <w:rPr>
          <w:rFonts w:ascii="CG Times" w:hAnsi="CG Times"/>
          <w:spacing w:val="-2"/>
          <w:szCs w:val="24"/>
          <w:lang w:val="en-US"/>
        </w:rPr>
        <w:t>I</w:t>
      </w:r>
      <w:r w:rsidR="00F724BD">
        <w:rPr>
          <w:rFonts w:ascii="CG Times" w:hAnsi="CG Times"/>
          <w:spacing w:val="-2"/>
          <w:szCs w:val="24"/>
          <w:lang w:val="en-US"/>
        </w:rPr>
        <w:t xml:space="preserve">n each country, </w:t>
      </w:r>
      <w:r>
        <w:rPr>
          <w:rFonts w:ascii="CG Times" w:hAnsi="CG Times"/>
          <w:spacing w:val="-2"/>
          <w:szCs w:val="24"/>
          <w:lang w:val="en-US"/>
        </w:rPr>
        <w:t xml:space="preserve">organization of a consultation </w:t>
      </w:r>
      <w:r w:rsidR="00F724BD">
        <w:rPr>
          <w:rFonts w:ascii="CG Times" w:hAnsi="CG Times"/>
          <w:spacing w:val="-2"/>
          <w:szCs w:val="24"/>
          <w:lang w:val="en-US"/>
        </w:rPr>
        <w:t>m</w:t>
      </w:r>
      <w:r w:rsidR="00D36B0F" w:rsidRPr="00E11EE6">
        <w:rPr>
          <w:rFonts w:ascii="CG Times" w:hAnsi="CG Times"/>
          <w:spacing w:val="-2"/>
          <w:szCs w:val="24"/>
          <w:lang w:val="en-US"/>
        </w:rPr>
        <w:t xml:space="preserve">eeting </w:t>
      </w:r>
      <w:r w:rsidR="004914BB">
        <w:rPr>
          <w:rFonts w:ascii="CG Times" w:hAnsi="CG Times"/>
          <w:spacing w:val="-2"/>
          <w:szCs w:val="24"/>
          <w:lang w:val="en-US"/>
        </w:rPr>
        <w:t>inviting</w:t>
      </w:r>
      <w:r w:rsidR="00F724BD">
        <w:rPr>
          <w:rFonts w:ascii="CG Times" w:hAnsi="CG Times"/>
          <w:spacing w:val="-2"/>
          <w:szCs w:val="24"/>
          <w:lang w:val="en-US"/>
        </w:rPr>
        <w:t xml:space="preserve"> representatives of organiz</w:t>
      </w:r>
      <w:r w:rsidR="00D36B0F" w:rsidRPr="00E11EE6">
        <w:rPr>
          <w:rFonts w:ascii="CG Times" w:hAnsi="CG Times"/>
          <w:spacing w:val="-2"/>
          <w:szCs w:val="24"/>
          <w:lang w:val="en-US"/>
        </w:rPr>
        <w:t>ations (</w:t>
      </w:r>
      <w:r w:rsidR="004914BB">
        <w:rPr>
          <w:rFonts w:ascii="CG Times" w:hAnsi="CG Times"/>
          <w:spacing w:val="-2"/>
          <w:szCs w:val="24"/>
          <w:lang w:val="en-US"/>
        </w:rPr>
        <w:t>governmental and non governmental ones</w:t>
      </w:r>
      <w:r w:rsidR="00D36B0F" w:rsidRPr="00E11EE6">
        <w:rPr>
          <w:rFonts w:ascii="CG Times" w:hAnsi="CG Times"/>
          <w:spacing w:val="-2"/>
          <w:szCs w:val="24"/>
          <w:lang w:val="en-US"/>
        </w:rPr>
        <w:t xml:space="preserve">) involved in </w:t>
      </w:r>
      <w:r>
        <w:rPr>
          <w:rFonts w:ascii="CG Times" w:hAnsi="CG Times"/>
          <w:spacing w:val="-2"/>
          <w:szCs w:val="24"/>
          <w:lang w:val="en-US"/>
        </w:rPr>
        <w:t>various</w:t>
      </w:r>
      <w:r w:rsidR="00E424D2">
        <w:rPr>
          <w:rFonts w:ascii="CG Times" w:hAnsi="CG Times"/>
          <w:spacing w:val="-2"/>
          <w:szCs w:val="24"/>
          <w:lang w:val="en-US"/>
        </w:rPr>
        <w:t xml:space="preserve"> </w:t>
      </w:r>
      <w:r w:rsidR="00D36B0F" w:rsidRPr="00E11EE6">
        <w:rPr>
          <w:rFonts w:ascii="CG Times" w:hAnsi="CG Times"/>
          <w:spacing w:val="-2"/>
          <w:szCs w:val="24"/>
          <w:lang w:val="en-US"/>
        </w:rPr>
        <w:t>SSN program</w:t>
      </w:r>
      <w:r w:rsidR="00F724BD">
        <w:rPr>
          <w:rFonts w:ascii="CG Times" w:hAnsi="CG Times"/>
          <w:spacing w:val="-2"/>
          <w:szCs w:val="24"/>
          <w:lang w:val="en-US"/>
        </w:rPr>
        <w:t>s</w:t>
      </w:r>
      <w:r>
        <w:rPr>
          <w:rFonts w:ascii="CG Times" w:hAnsi="CG Times"/>
          <w:spacing w:val="-2"/>
          <w:szCs w:val="24"/>
          <w:lang w:val="en-US"/>
        </w:rPr>
        <w:t>, with the aim to</w:t>
      </w:r>
      <w:r w:rsidR="00E424D2">
        <w:rPr>
          <w:rFonts w:ascii="CG Times" w:hAnsi="CG Times"/>
          <w:spacing w:val="-2"/>
          <w:szCs w:val="24"/>
          <w:lang w:val="en-US"/>
        </w:rPr>
        <w:t xml:space="preserve"> </w:t>
      </w:r>
      <w:r>
        <w:rPr>
          <w:rFonts w:ascii="CG Times" w:hAnsi="CG Times"/>
          <w:spacing w:val="-2"/>
          <w:szCs w:val="24"/>
          <w:lang w:val="en-US"/>
        </w:rPr>
        <w:t>identify</w:t>
      </w:r>
      <w:r w:rsidR="00D36B0F" w:rsidRPr="00E11EE6">
        <w:rPr>
          <w:rFonts w:ascii="CG Times" w:hAnsi="CG Times"/>
          <w:spacing w:val="-2"/>
          <w:szCs w:val="24"/>
          <w:lang w:val="en-US"/>
        </w:rPr>
        <w:t xml:space="preserve"> the needs of capacity building in terms of </w:t>
      </w:r>
      <w:r w:rsidR="00F724BD">
        <w:rPr>
          <w:rFonts w:ascii="CG Times" w:hAnsi="CG Times"/>
          <w:spacing w:val="-2"/>
          <w:szCs w:val="24"/>
          <w:lang w:val="en-US"/>
        </w:rPr>
        <w:t>development, implementatio</w:t>
      </w:r>
      <w:r w:rsidR="00D36B0F" w:rsidRPr="00E11EE6">
        <w:rPr>
          <w:rFonts w:ascii="CG Times" w:hAnsi="CG Times"/>
          <w:spacing w:val="-2"/>
          <w:szCs w:val="24"/>
          <w:lang w:val="en-US"/>
        </w:rPr>
        <w:t>n and eval</w:t>
      </w:r>
      <w:r w:rsidR="00F724BD">
        <w:rPr>
          <w:rFonts w:ascii="CG Times" w:hAnsi="CG Times"/>
          <w:spacing w:val="-2"/>
          <w:szCs w:val="24"/>
          <w:lang w:val="en-US"/>
        </w:rPr>
        <w:t>uation of SSN program</w:t>
      </w:r>
      <w:r w:rsidR="00D36B0F" w:rsidRPr="00E11EE6">
        <w:rPr>
          <w:rFonts w:ascii="CG Times" w:hAnsi="CG Times"/>
          <w:spacing w:val="-2"/>
          <w:szCs w:val="24"/>
          <w:lang w:val="en-US"/>
        </w:rPr>
        <w:t>s</w:t>
      </w:r>
      <w:r>
        <w:rPr>
          <w:rFonts w:ascii="CG Times" w:hAnsi="CG Times"/>
          <w:spacing w:val="-2"/>
          <w:szCs w:val="24"/>
          <w:lang w:val="en-US"/>
        </w:rPr>
        <w:t xml:space="preserve"> in the country</w:t>
      </w:r>
      <w:r w:rsidR="00D36B0F" w:rsidRPr="00E11EE6">
        <w:rPr>
          <w:rFonts w:ascii="CG Times" w:hAnsi="CG Times"/>
          <w:spacing w:val="-2"/>
          <w:szCs w:val="24"/>
          <w:lang w:val="en-US"/>
        </w:rPr>
        <w:t>.</w:t>
      </w:r>
    </w:p>
    <w:p w:rsidR="00D36B0F" w:rsidRPr="00E11EE6" w:rsidRDefault="00C3573E" w:rsidP="00D36B0F">
      <w:pPr>
        <w:numPr>
          <w:ilvl w:val="0"/>
          <w:numId w:val="9"/>
        </w:numPr>
        <w:spacing w:after="120"/>
        <w:jc w:val="both"/>
        <w:rPr>
          <w:rFonts w:ascii="CG Times" w:hAnsi="CG Times"/>
          <w:spacing w:val="-2"/>
          <w:szCs w:val="24"/>
          <w:lang w:val="en-US"/>
        </w:rPr>
      </w:pPr>
      <w:r>
        <w:rPr>
          <w:rFonts w:ascii="CG Times" w:hAnsi="CG Times"/>
          <w:spacing w:val="-2"/>
          <w:szCs w:val="24"/>
          <w:u w:val="single"/>
          <w:lang w:val="en-US"/>
        </w:rPr>
        <w:t xml:space="preserve">Phase 3: Reporting </w:t>
      </w:r>
      <w:r w:rsidR="00F724BD">
        <w:rPr>
          <w:rFonts w:ascii="CG Times" w:hAnsi="CG Times"/>
          <w:spacing w:val="-2"/>
          <w:szCs w:val="24"/>
          <w:u w:val="single"/>
          <w:lang w:val="en-US"/>
        </w:rPr>
        <w:t xml:space="preserve">and </w:t>
      </w:r>
      <w:r>
        <w:rPr>
          <w:rFonts w:ascii="CG Times" w:hAnsi="CG Times"/>
          <w:spacing w:val="-2"/>
          <w:szCs w:val="24"/>
          <w:u w:val="single"/>
          <w:lang w:val="en-US"/>
        </w:rPr>
        <w:t>l</w:t>
      </w:r>
      <w:r w:rsidR="00F724BD">
        <w:rPr>
          <w:rFonts w:ascii="CG Times" w:hAnsi="CG Times"/>
          <w:spacing w:val="-2"/>
          <w:szCs w:val="24"/>
          <w:u w:val="single"/>
          <w:lang w:val="en-US"/>
        </w:rPr>
        <w:t>aunch</w:t>
      </w:r>
      <w:r w:rsidR="00D36B0F" w:rsidRPr="00E11EE6">
        <w:rPr>
          <w:rFonts w:ascii="CG Times" w:hAnsi="CG Times"/>
          <w:spacing w:val="-2"/>
          <w:szCs w:val="24"/>
          <w:u w:val="single"/>
          <w:lang w:val="en-US"/>
        </w:rPr>
        <w:t xml:space="preserve"> of the Regional Network</w:t>
      </w:r>
      <w:r>
        <w:rPr>
          <w:rFonts w:ascii="CG Times" w:hAnsi="CG Times"/>
          <w:spacing w:val="-2"/>
          <w:szCs w:val="24"/>
          <w:lang w:val="en-US"/>
        </w:rPr>
        <w:t>.</w:t>
      </w:r>
      <w:r w:rsidR="00531F7D">
        <w:rPr>
          <w:rFonts w:ascii="CG Times" w:hAnsi="CG Times"/>
          <w:spacing w:val="-2"/>
          <w:szCs w:val="24"/>
          <w:lang w:val="en-US"/>
        </w:rPr>
        <w:t xml:space="preserve"> </w:t>
      </w:r>
      <w:r w:rsidR="00D36B0F" w:rsidRPr="00E11EE6">
        <w:rPr>
          <w:rFonts w:ascii="CG Times" w:hAnsi="CG Times"/>
          <w:spacing w:val="-2"/>
          <w:szCs w:val="24"/>
          <w:lang w:val="en-US"/>
        </w:rPr>
        <w:t xml:space="preserve">preparation, </w:t>
      </w:r>
      <w:r w:rsidR="00A5573E">
        <w:rPr>
          <w:rFonts w:ascii="CG Times" w:hAnsi="CG Times"/>
          <w:spacing w:val="-2"/>
          <w:szCs w:val="24"/>
          <w:lang w:val="en-US"/>
        </w:rPr>
        <w:t>facilitation support,</w:t>
      </w:r>
      <w:r w:rsidR="00D36B0F" w:rsidRPr="00E11EE6">
        <w:rPr>
          <w:rFonts w:ascii="CG Times" w:hAnsi="CG Times"/>
          <w:spacing w:val="-2"/>
          <w:szCs w:val="24"/>
          <w:lang w:val="en-US"/>
        </w:rPr>
        <w:t xml:space="preserve"> drafting of the final report of the </w:t>
      </w:r>
      <w:r w:rsidR="004914BB">
        <w:rPr>
          <w:rFonts w:ascii="CG Times" w:hAnsi="CG Times"/>
          <w:spacing w:val="-2"/>
          <w:szCs w:val="24"/>
          <w:lang w:val="en-US"/>
        </w:rPr>
        <w:t>kick-off</w:t>
      </w:r>
      <w:r w:rsidR="00531F7D">
        <w:rPr>
          <w:rFonts w:ascii="CG Times" w:hAnsi="CG Times"/>
          <w:spacing w:val="-2"/>
          <w:szCs w:val="24"/>
          <w:lang w:val="en-US"/>
        </w:rPr>
        <w:t xml:space="preserve"> </w:t>
      </w:r>
      <w:r w:rsidR="00D36B0F" w:rsidRPr="00E11EE6">
        <w:rPr>
          <w:rFonts w:ascii="CG Times" w:hAnsi="CG Times"/>
          <w:spacing w:val="-2"/>
          <w:szCs w:val="24"/>
          <w:lang w:val="en-US"/>
        </w:rPr>
        <w:t>meeting of the regional network.</w:t>
      </w:r>
    </w:p>
    <w:p w:rsidR="00D36B0F" w:rsidRPr="00E11EE6" w:rsidRDefault="00D36B0F" w:rsidP="00D36B0F">
      <w:pPr>
        <w:spacing w:after="120"/>
        <w:jc w:val="both"/>
        <w:rPr>
          <w:rFonts w:ascii="CG Times" w:hAnsi="CG Times"/>
          <w:spacing w:val="-2"/>
          <w:szCs w:val="24"/>
          <w:lang w:val="en-US"/>
        </w:rPr>
      </w:pPr>
      <w:r w:rsidRPr="00E11EE6">
        <w:rPr>
          <w:rFonts w:ascii="CG Times" w:hAnsi="CG Times"/>
          <w:spacing w:val="-2"/>
          <w:szCs w:val="24"/>
          <w:lang w:val="en-US"/>
        </w:rPr>
        <w:t xml:space="preserve">Three </w:t>
      </w:r>
      <w:r w:rsidR="00A5573E" w:rsidRPr="00E11EE6">
        <w:rPr>
          <w:rFonts w:ascii="CG Times" w:hAnsi="CG Times"/>
          <w:b/>
          <w:spacing w:val="-2"/>
          <w:szCs w:val="24"/>
          <w:lang w:val="en-US"/>
        </w:rPr>
        <w:t>deliverables</w:t>
      </w:r>
      <w:r w:rsidRPr="00E11EE6">
        <w:rPr>
          <w:rFonts w:ascii="CG Times" w:hAnsi="CG Times"/>
          <w:spacing w:val="-2"/>
          <w:szCs w:val="24"/>
          <w:lang w:val="en-US"/>
        </w:rPr>
        <w:t xml:space="preserve"> are expected:</w:t>
      </w:r>
    </w:p>
    <w:p w:rsidR="00D36B0F" w:rsidRPr="00E11EE6" w:rsidRDefault="00C3573E" w:rsidP="00D36B0F">
      <w:pPr>
        <w:numPr>
          <w:ilvl w:val="0"/>
          <w:numId w:val="9"/>
        </w:numPr>
        <w:spacing w:after="120"/>
        <w:jc w:val="both"/>
        <w:rPr>
          <w:rFonts w:ascii="CG Times" w:hAnsi="CG Times"/>
          <w:spacing w:val="-2"/>
          <w:szCs w:val="24"/>
          <w:lang w:val="en-US"/>
        </w:rPr>
      </w:pPr>
      <w:r>
        <w:rPr>
          <w:rFonts w:ascii="CG Times" w:hAnsi="CG Times"/>
          <w:spacing w:val="-2"/>
          <w:szCs w:val="24"/>
          <w:u w:val="single"/>
          <w:lang w:val="en-US"/>
        </w:rPr>
        <w:t>Inception</w:t>
      </w:r>
      <w:r w:rsidR="00531F7D">
        <w:rPr>
          <w:rFonts w:ascii="CG Times" w:hAnsi="CG Times"/>
          <w:spacing w:val="-2"/>
          <w:szCs w:val="24"/>
          <w:u w:val="single"/>
          <w:lang w:val="en-US"/>
        </w:rPr>
        <w:t xml:space="preserve"> </w:t>
      </w:r>
      <w:r w:rsidR="00D36B0F" w:rsidRPr="00E11EE6">
        <w:rPr>
          <w:rFonts w:ascii="CG Times" w:hAnsi="CG Times"/>
          <w:spacing w:val="-2"/>
          <w:szCs w:val="24"/>
          <w:u w:val="single"/>
          <w:lang w:val="en-US"/>
        </w:rPr>
        <w:t>Report</w:t>
      </w:r>
      <w:r w:rsidR="00D36B0F" w:rsidRPr="00E11EE6">
        <w:rPr>
          <w:rFonts w:ascii="CG Times" w:hAnsi="CG Times"/>
          <w:spacing w:val="-2"/>
          <w:szCs w:val="24"/>
          <w:lang w:val="en-US"/>
        </w:rPr>
        <w:t xml:space="preserve">, including : i) the methodological framework of the study, ii) the documentary analysis of the existing national programs, iii) the implementation plan of the regional </w:t>
      </w:r>
      <w:r>
        <w:rPr>
          <w:rFonts w:ascii="CG Times" w:hAnsi="CG Times"/>
          <w:spacing w:val="-2"/>
          <w:szCs w:val="24"/>
          <w:lang w:val="en-US"/>
        </w:rPr>
        <w:t xml:space="preserve">consultation </w:t>
      </w:r>
      <w:r w:rsidR="00D36B0F" w:rsidRPr="00E11EE6">
        <w:rPr>
          <w:rFonts w:ascii="CG Times" w:hAnsi="CG Times"/>
          <w:spacing w:val="-2"/>
          <w:szCs w:val="24"/>
          <w:lang w:val="en-US"/>
        </w:rPr>
        <w:t>mission, iv) table of analysis of the national social s</w:t>
      </w:r>
      <w:r w:rsidR="00F724BD">
        <w:rPr>
          <w:rFonts w:ascii="CG Times" w:hAnsi="CG Times"/>
          <w:spacing w:val="-2"/>
          <w:szCs w:val="24"/>
          <w:lang w:val="en-US"/>
        </w:rPr>
        <w:t>afety</w:t>
      </w:r>
      <w:r w:rsidR="00D36B0F" w:rsidRPr="00E11EE6">
        <w:rPr>
          <w:rFonts w:ascii="CG Times" w:hAnsi="CG Times"/>
          <w:spacing w:val="-2"/>
          <w:szCs w:val="24"/>
          <w:lang w:val="en-US"/>
        </w:rPr>
        <w:t xml:space="preserve"> networks.</w:t>
      </w:r>
    </w:p>
    <w:p w:rsidR="00D36B0F" w:rsidRPr="00E11EE6" w:rsidRDefault="00D36B0F" w:rsidP="00D36B0F">
      <w:pPr>
        <w:numPr>
          <w:ilvl w:val="0"/>
          <w:numId w:val="9"/>
        </w:numPr>
        <w:spacing w:after="120"/>
        <w:jc w:val="both"/>
        <w:rPr>
          <w:rFonts w:ascii="CG Times" w:hAnsi="CG Times"/>
          <w:spacing w:val="-2"/>
          <w:szCs w:val="24"/>
          <w:lang w:val="en-US"/>
        </w:rPr>
      </w:pPr>
      <w:r w:rsidRPr="00E11EE6">
        <w:rPr>
          <w:rFonts w:ascii="CG Times" w:hAnsi="CG Times"/>
          <w:spacing w:val="-2"/>
          <w:szCs w:val="24"/>
          <w:u w:val="single"/>
          <w:lang w:val="en-US"/>
        </w:rPr>
        <w:t>Final Report</w:t>
      </w:r>
      <w:r w:rsidRPr="00E11EE6">
        <w:rPr>
          <w:rFonts w:ascii="CG Times" w:hAnsi="CG Times"/>
          <w:spacing w:val="-2"/>
          <w:szCs w:val="24"/>
          <w:lang w:val="en-US"/>
        </w:rPr>
        <w:t xml:space="preserve">, including: i) mapping and classification of the existing </w:t>
      </w:r>
      <w:r w:rsidR="00A5573E">
        <w:rPr>
          <w:rFonts w:ascii="CG Times" w:hAnsi="CG Times"/>
          <w:spacing w:val="-2"/>
          <w:szCs w:val="24"/>
          <w:lang w:val="en-US"/>
        </w:rPr>
        <w:t xml:space="preserve">SSN </w:t>
      </w:r>
      <w:r w:rsidRPr="00E11EE6">
        <w:rPr>
          <w:rFonts w:ascii="CG Times" w:hAnsi="CG Times"/>
          <w:spacing w:val="-2"/>
          <w:szCs w:val="24"/>
          <w:lang w:val="en-US"/>
        </w:rPr>
        <w:t>programs in the region, ii) mapping of the</w:t>
      </w:r>
      <w:r w:rsidR="00C3573E">
        <w:rPr>
          <w:rFonts w:ascii="CG Times" w:hAnsi="CG Times"/>
          <w:spacing w:val="-2"/>
          <w:szCs w:val="24"/>
          <w:lang w:val="en-US"/>
        </w:rPr>
        <w:t xml:space="preserve"> capacity building</w:t>
      </w:r>
      <w:r w:rsidRPr="00E11EE6">
        <w:rPr>
          <w:rFonts w:ascii="CG Times" w:hAnsi="CG Times"/>
          <w:spacing w:val="-2"/>
          <w:szCs w:val="24"/>
          <w:lang w:val="en-US"/>
        </w:rPr>
        <w:t xml:space="preserve"> needs in the region, iii) strategy for a future regional </w:t>
      </w:r>
      <w:r w:rsidR="00C61F44" w:rsidRPr="00E11EE6">
        <w:rPr>
          <w:rFonts w:ascii="CG Times" w:hAnsi="CG Times"/>
          <w:spacing w:val="-2"/>
          <w:szCs w:val="24"/>
          <w:lang w:val="en-US"/>
        </w:rPr>
        <w:t>capacity building</w:t>
      </w:r>
      <w:r w:rsidR="00C61F44">
        <w:rPr>
          <w:rFonts w:ascii="CG Times" w:hAnsi="CG Times"/>
          <w:spacing w:val="-2"/>
          <w:szCs w:val="24"/>
          <w:lang w:val="en-US"/>
        </w:rPr>
        <w:t xml:space="preserve"> support program </w:t>
      </w:r>
      <w:r w:rsidRPr="00E11EE6">
        <w:rPr>
          <w:rFonts w:ascii="CG Times" w:hAnsi="CG Times"/>
          <w:spacing w:val="-2"/>
          <w:szCs w:val="24"/>
          <w:lang w:val="en-US"/>
        </w:rPr>
        <w:t xml:space="preserve">, iv) </w:t>
      </w:r>
      <w:r w:rsidR="00C61F44">
        <w:rPr>
          <w:rFonts w:ascii="CG Times" w:hAnsi="CG Times"/>
          <w:spacing w:val="-2"/>
          <w:szCs w:val="24"/>
          <w:lang w:val="en-US"/>
        </w:rPr>
        <w:t>identification of</w:t>
      </w:r>
      <w:r w:rsidRPr="00E11EE6">
        <w:rPr>
          <w:rFonts w:ascii="CG Times" w:hAnsi="CG Times"/>
          <w:spacing w:val="-2"/>
          <w:szCs w:val="24"/>
          <w:lang w:val="en-US"/>
        </w:rPr>
        <w:t xml:space="preserve"> members </w:t>
      </w:r>
      <w:r w:rsidR="00C61F44">
        <w:rPr>
          <w:rFonts w:ascii="CG Times" w:hAnsi="CG Times"/>
          <w:spacing w:val="-2"/>
          <w:szCs w:val="24"/>
          <w:lang w:val="en-US"/>
        </w:rPr>
        <w:t>for</w:t>
      </w:r>
      <w:r w:rsidR="00E424D2">
        <w:rPr>
          <w:rFonts w:ascii="CG Times" w:hAnsi="CG Times"/>
          <w:spacing w:val="-2"/>
          <w:szCs w:val="24"/>
          <w:lang w:val="en-US"/>
        </w:rPr>
        <w:t xml:space="preserve"> </w:t>
      </w:r>
      <w:r w:rsidRPr="00E11EE6">
        <w:rPr>
          <w:rFonts w:ascii="CG Times" w:hAnsi="CG Times"/>
          <w:spacing w:val="-2"/>
          <w:szCs w:val="24"/>
          <w:lang w:val="en-US"/>
        </w:rPr>
        <w:t xml:space="preserve">the regional </w:t>
      </w:r>
      <w:r w:rsidR="00C61F44">
        <w:rPr>
          <w:rFonts w:ascii="CG Times" w:hAnsi="CG Times"/>
          <w:spacing w:val="-2"/>
          <w:szCs w:val="24"/>
          <w:lang w:val="en-US"/>
        </w:rPr>
        <w:t xml:space="preserve">learning and exchange </w:t>
      </w:r>
      <w:r w:rsidRPr="00E11EE6">
        <w:rPr>
          <w:rFonts w:ascii="CG Times" w:hAnsi="CG Times"/>
          <w:spacing w:val="-2"/>
          <w:szCs w:val="24"/>
          <w:lang w:val="en-US"/>
        </w:rPr>
        <w:t xml:space="preserve">sharing network, v) list of national and regional experiences </w:t>
      </w:r>
      <w:r w:rsidR="00C61F44">
        <w:rPr>
          <w:rFonts w:ascii="CG Times" w:hAnsi="CG Times"/>
          <w:spacing w:val="-2"/>
          <w:szCs w:val="24"/>
          <w:lang w:val="en-US"/>
        </w:rPr>
        <w:t xml:space="preserve">relevant for </w:t>
      </w:r>
      <w:r w:rsidR="00A5573E">
        <w:rPr>
          <w:rFonts w:ascii="CG Times" w:hAnsi="CG Times"/>
          <w:spacing w:val="-2"/>
          <w:szCs w:val="24"/>
          <w:lang w:val="en-US"/>
        </w:rPr>
        <w:t xml:space="preserve">capitalization </w:t>
      </w:r>
      <w:r w:rsidRPr="00E11EE6">
        <w:rPr>
          <w:rFonts w:ascii="CG Times" w:hAnsi="CG Times"/>
          <w:spacing w:val="-2"/>
          <w:szCs w:val="24"/>
          <w:lang w:val="en-US"/>
        </w:rPr>
        <w:t xml:space="preserve">and/or </w:t>
      </w:r>
      <w:r w:rsidR="00A5573E">
        <w:rPr>
          <w:rFonts w:ascii="CG Times" w:hAnsi="CG Times"/>
          <w:spacing w:val="-2"/>
          <w:szCs w:val="24"/>
          <w:lang w:val="en-US"/>
        </w:rPr>
        <w:t xml:space="preserve">knowledge </w:t>
      </w:r>
      <w:r w:rsidRPr="00E11EE6">
        <w:rPr>
          <w:rFonts w:ascii="CG Times" w:hAnsi="CG Times"/>
          <w:spacing w:val="-2"/>
          <w:szCs w:val="24"/>
          <w:lang w:val="en-US"/>
        </w:rPr>
        <w:t>dissemination in the future.</w:t>
      </w:r>
    </w:p>
    <w:p w:rsidR="00D36B0F" w:rsidRPr="00E11EE6" w:rsidRDefault="00D36B0F" w:rsidP="00D36B0F">
      <w:pPr>
        <w:numPr>
          <w:ilvl w:val="0"/>
          <w:numId w:val="9"/>
        </w:numPr>
        <w:spacing w:after="120"/>
        <w:jc w:val="both"/>
        <w:rPr>
          <w:rFonts w:ascii="CG Times" w:hAnsi="CG Times"/>
          <w:spacing w:val="-2"/>
          <w:szCs w:val="24"/>
          <w:u w:val="single"/>
          <w:lang w:val="en-US"/>
        </w:rPr>
      </w:pPr>
      <w:r w:rsidRPr="00E11EE6">
        <w:rPr>
          <w:rFonts w:ascii="CG Times" w:hAnsi="CG Times"/>
          <w:spacing w:val="-2"/>
          <w:szCs w:val="24"/>
          <w:u w:val="single"/>
          <w:lang w:val="en-US"/>
        </w:rPr>
        <w:lastRenderedPageBreak/>
        <w:t xml:space="preserve">First regional network </w:t>
      </w:r>
      <w:r w:rsidR="00C61F44">
        <w:rPr>
          <w:rFonts w:ascii="CG Times" w:hAnsi="CG Times"/>
          <w:spacing w:val="-2"/>
          <w:szCs w:val="24"/>
          <w:u w:val="single"/>
          <w:lang w:val="en-US"/>
        </w:rPr>
        <w:t xml:space="preserve">meeting </w:t>
      </w:r>
      <w:r w:rsidRPr="00E11EE6">
        <w:rPr>
          <w:rFonts w:ascii="CG Times" w:hAnsi="CG Times"/>
          <w:spacing w:val="-2"/>
          <w:szCs w:val="24"/>
          <w:u w:val="single"/>
          <w:lang w:val="en-US"/>
        </w:rPr>
        <w:t>report.</w:t>
      </w:r>
    </w:p>
    <w:p w:rsidR="00D36B0F" w:rsidRPr="00E11EE6" w:rsidRDefault="00D36B0F" w:rsidP="00D36B0F">
      <w:pPr>
        <w:spacing w:after="120"/>
        <w:jc w:val="both"/>
        <w:rPr>
          <w:rFonts w:ascii="CG Times" w:hAnsi="CG Times"/>
          <w:spacing w:val="-2"/>
          <w:szCs w:val="24"/>
          <w:lang w:val="en-US"/>
        </w:rPr>
      </w:pPr>
      <w:r w:rsidRPr="00E11EE6">
        <w:rPr>
          <w:rFonts w:ascii="CG Times" w:hAnsi="CG Times"/>
          <w:b/>
          <w:spacing w:val="-2"/>
          <w:szCs w:val="24"/>
          <w:lang w:val="en-US"/>
        </w:rPr>
        <w:t>Mobilized Expertise</w:t>
      </w:r>
      <w:r w:rsidRPr="00E11EE6">
        <w:rPr>
          <w:rFonts w:ascii="CG Times" w:hAnsi="CG Times"/>
          <w:spacing w:val="-2"/>
          <w:szCs w:val="24"/>
          <w:lang w:val="en-US"/>
        </w:rPr>
        <w:t>:</w:t>
      </w:r>
    </w:p>
    <w:p w:rsidR="00D36B0F" w:rsidRPr="00E11EE6" w:rsidRDefault="00D36B0F" w:rsidP="00D36B0F">
      <w:pPr>
        <w:spacing w:after="120"/>
        <w:jc w:val="both"/>
        <w:rPr>
          <w:rFonts w:ascii="CG Times" w:hAnsi="CG Times"/>
          <w:spacing w:val="-2"/>
          <w:szCs w:val="24"/>
          <w:lang w:val="en-US"/>
        </w:rPr>
      </w:pPr>
      <w:r w:rsidRPr="00E11EE6">
        <w:rPr>
          <w:rFonts w:ascii="CG Times" w:hAnsi="CG Times"/>
          <w:spacing w:val="-2"/>
          <w:szCs w:val="24"/>
          <w:lang w:val="en-US"/>
        </w:rPr>
        <w:t xml:space="preserve">One or several experts, specialist(s) of SSN </w:t>
      </w:r>
      <w:r w:rsidR="00C61F44">
        <w:rPr>
          <w:rFonts w:ascii="CG Times" w:hAnsi="CG Times"/>
          <w:spacing w:val="-2"/>
          <w:szCs w:val="24"/>
          <w:lang w:val="en-US"/>
        </w:rPr>
        <w:t>will be</w:t>
      </w:r>
      <w:r w:rsidR="00531F7D">
        <w:rPr>
          <w:rFonts w:ascii="CG Times" w:hAnsi="CG Times"/>
          <w:spacing w:val="-2"/>
          <w:szCs w:val="24"/>
          <w:lang w:val="en-US"/>
        </w:rPr>
        <w:t xml:space="preserve"> </w:t>
      </w:r>
      <w:r w:rsidRPr="00E11EE6">
        <w:rPr>
          <w:rFonts w:ascii="CG Times" w:hAnsi="CG Times"/>
          <w:spacing w:val="-2"/>
          <w:szCs w:val="24"/>
          <w:lang w:val="en-US"/>
        </w:rPr>
        <w:t xml:space="preserve">mobilized </w:t>
      </w:r>
      <w:r w:rsidR="0014746A">
        <w:rPr>
          <w:rFonts w:ascii="CG Times" w:hAnsi="CG Times"/>
          <w:spacing w:val="-2"/>
          <w:szCs w:val="24"/>
          <w:lang w:val="en-US"/>
        </w:rPr>
        <w:t>for</w:t>
      </w:r>
      <w:r w:rsidRPr="00E11EE6">
        <w:rPr>
          <w:rFonts w:ascii="CG Times" w:hAnsi="CG Times"/>
          <w:spacing w:val="-2"/>
          <w:szCs w:val="24"/>
          <w:lang w:val="en-US"/>
        </w:rPr>
        <w:t xml:space="preserve"> about 75 working days. They will be supported by the experts of PASANAO (Coordinator and Technical Assistant) for the </w:t>
      </w:r>
      <w:r w:rsidR="0014746A">
        <w:rPr>
          <w:rFonts w:ascii="CG Times" w:hAnsi="CG Times"/>
          <w:spacing w:val="-2"/>
          <w:szCs w:val="24"/>
          <w:lang w:val="en-US"/>
        </w:rPr>
        <w:t xml:space="preserve">implementation of the study (finalization </w:t>
      </w:r>
      <w:r w:rsidRPr="00E11EE6">
        <w:rPr>
          <w:rFonts w:ascii="CG Times" w:hAnsi="CG Times"/>
          <w:spacing w:val="-2"/>
          <w:szCs w:val="24"/>
          <w:lang w:val="en-US"/>
        </w:rPr>
        <w:t xml:space="preserve">of the methodology, contacts with the resource persons/institutions in the countries, </w:t>
      </w:r>
      <w:r w:rsidR="00C61F44">
        <w:rPr>
          <w:rFonts w:ascii="CG Times" w:hAnsi="CG Times"/>
          <w:spacing w:val="-2"/>
          <w:szCs w:val="24"/>
          <w:lang w:val="en-US"/>
        </w:rPr>
        <w:t xml:space="preserve">facilitation of </w:t>
      </w:r>
      <w:r w:rsidRPr="00E11EE6">
        <w:rPr>
          <w:rFonts w:ascii="CG Times" w:hAnsi="CG Times"/>
          <w:spacing w:val="-2"/>
          <w:szCs w:val="24"/>
          <w:lang w:val="en-US"/>
        </w:rPr>
        <w:t>consultation missions in some countries, etc.).</w:t>
      </w:r>
    </w:p>
    <w:p w:rsidR="00DF08B4" w:rsidRPr="00424C08" w:rsidRDefault="00DF08B4" w:rsidP="005D7273">
      <w:pPr>
        <w:spacing w:after="120"/>
        <w:jc w:val="both"/>
        <w:rPr>
          <w:rFonts w:ascii="CG Times" w:hAnsi="CG Times"/>
          <w:b/>
          <w:spacing w:val="-2"/>
          <w:szCs w:val="24"/>
          <w:lang w:val="en-US"/>
        </w:rPr>
      </w:pPr>
    </w:p>
    <w:p w:rsidR="002E4EFE" w:rsidRPr="009D50C3" w:rsidRDefault="009D50C3" w:rsidP="005D7273">
      <w:pPr>
        <w:spacing w:after="120"/>
        <w:jc w:val="both"/>
        <w:rPr>
          <w:rFonts w:ascii="CG Times" w:hAnsi="CG Times"/>
          <w:b/>
          <w:spacing w:val="-2"/>
          <w:szCs w:val="24"/>
          <w:lang w:val="en-US"/>
        </w:rPr>
      </w:pPr>
      <w:r w:rsidRPr="009D50C3">
        <w:rPr>
          <w:rFonts w:ascii="CG Times" w:hAnsi="CG Times"/>
          <w:b/>
          <w:spacing w:val="-2"/>
          <w:szCs w:val="24"/>
          <w:lang w:val="en-US"/>
        </w:rPr>
        <w:t>Time</w:t>
      </w:r>
      <w:r w:rsidR="00531F7D">
        <w:rPr>
          <w:rFonts w:ascii="CG Times" w:hAnsi="CG Times"/>
          <w:b/>
          <w:spacing w:val="-2"/>
          <w:szCs w:val="24"/>
          <w:lang w:val="en-US"/>
        </w:rPr>
        <w:t xml:space="preserve"> </w:t>
      </w:r>
      <w:r w:rsidRPr="009D50C3">
        <w:rPr>
          <w:rFonts w:ascii="CG Times" w:hAnsi="CG Times"/>
          <w:b/>
          <w:spacing w:val="-2"/>
          <w:szCs w:val="24"/>
          <w:lang w:val="en-US"/>
        </w:rPr>
        <w:t xml:space="preserve">frame </w:t>
      </w:r>
    </w:p>
    <w:p w:rsidR="009D50C3" w:rsidRPr="009D50C3" w:rsidRDefault="009D50C3" w:rsidP="005D7273">
      <w:pPr>
        <w:spacing w:after="120"/>
        <w:jc w:val="both"/>
        <w:rPr>
          <w:rFonts w:ascii="CG Times" w:hAnsi="CG Times"/>
          <w:spacing w:val="-2"/>
          <w:szCs w:val="24"/>
          <w:lang w:val="en-US"/>
        </w:rPr>
      </w:pPr>
      <w:r w:rsidRPr="009D50C3">
        <w:rPr>
          <w:rFonts w:ascii="CG Times" w:hAnsi="CG Times"/>
          <w:spacing w:val="-2"/>
          <w:szCs w:val="24"/>
          <w:lang w:val="en-US"/>
        </w:rPr>
        <w:t xml:space="preserve">The study </w:t>
      </w:r>
      <w:r w:rsidR="00F724BD">
        <w:rPr>
          <w:rFonts w:ascii="CG Times" w:hAnsi="CG Times"/>
          <w:spacing w:val="-2"/>
          <w:szCs w:val="24"/>
          <w:lang w:val="en-US"/>
        </w:rPr>
        <w:t>should start</w:t>
      </w:r>
      <w:r w:rsidR="00E424D2">
        <w:rPr>
          <w:rFonts w:ascii="CG Times" w:hAnsi="CG Times"/>
          <w:spacing w:val="-2"/>
          <w:szCs w:val="24"/>
          <w:lang w:val="en-US"/>
        </w:rPr>
        <w:t xml:space="preserve"> </w:t>
      </w:r>
      <w:r>
        <w:rPr>
          <w:rFonts w:ascii="CG Times" w:hAnsi="CG Times"/>
          <w:spacing w:val="-2"/>
          <w:szCs w:val="24"/>
          <w:lang w:val="en-US"/>
        </w:rPr>
        <w:t xml:space="preserve">in January/February 2015 and </w:t>
      </w:r>
      <w:r w:rsidR="0014746A">
        <w:rPr>
          <w:rFonts w:ascii="CG Times" w:hAnsi="CG Times"/>
          <w:spacing w:val="-2"/>
          <w:szCs w:val="24"/>
          <w:lang w:val="en-US"/>
        </w:rPr>
        <w:t xml:space="preserve">be </w:t>
      </w:r>
      <w:r>
        <w:rPr>
          <w:rFonts w:ascii="CG Times" w:hAnsi="CG Times"/>
          <w:spacing w:val="-2"/>
          <w:szCs w:val="24"/>
          <w:lang w:val="en-US"/>
        </w:rPr>
        <w:t>concluded b</w:t>
      </w:r>
      <w:r w:rsidR="00F724BD">
        <w:rPr>
          <w:rFonts w:ascii="CG Times" w:hAnsi="CG Times"/>
          <w:spacing w:val="-2"/>
          <w:szCs w:val="24"/>
          <w:lang w:val="en-US"/>
        </w:rPr>
        <w:t>efore end of J</w:t>
      </w:r>
      <w:r>
        <w:rPr>
          <w:rFonts w:ascii="CG Times" w:hAnsi="CG Times"/>
          <w:spacing w:val="-2"/>
          <w:szCs w:val="24"/>
          <w:lang w:val="en-US"/>
        </w:rPr>
        <w:t xml:space="preserve">une 2015. </w:t>
      </w:r>
    </w:p>
    <w:p w:rsidR="009D50C3" w:rsidRDefault="009D50C3" w:rsidP="005D7273">
      <w:pPr>
        <w:spacing w:after="120"/>
        <w:jc w:val="both"/>
        <w:rPr>
          <w:rFonts w:ascii="CG Times" w:hAnsi="CG Times"/>
          <w:spacing w:val="-2"/>
          <w:szCs w:val="24"/>
          <w:lang w:val="en-US"/>
        </w:rPr>
      </w:pPr>
    </w:p>
    <w:p w:rsidR="0060089F" w:rsidRPr="009D50C3" w:rsidRDefault="009456C6" w:rsidP="005D7273">
      <w:pPr>
        <w:spacing w:before="240" w:after="120"/>
        <w:jc w:val="both"/>
        <w:rPr>
          <w:rFonts w:ascii="CG Times" w:hAnsi="CG Times"/>
          <w:spacing w:val="-2"/>
          <w:szCs w:val="24"/>
          <w:lang w:val="en-US"/>
        </w:rPr>
      </w:pPr>
      <w:r w:rsidRPr="009D50C3">
        <w:rPr>
          <w:rFonts w:ascii="CG Times" w:hAnsi="CG Times"/>
          <w:spacing w:val="-2"/>
          <w:szCs w:val="24"/>
          <w:lang w:val="en-US"/>
        </w:rPr>
        <w:t>III</w:t>
      </w:r>
      <w:r w:rsidR="0060089F" w:rsidRPr="009D50C3">
        <w:rPr>
          <w:rFonts w:ascii="CG Times" w:hAnsi="CG Times"/>
          <w:spacing w:val="-2"/>
          <w:szCs w:val="24"/>
          <w:lang w:val="en-US"/>
        </w:rPr>
        <w:t xml:space="preserve">. </w:t>
      </w:r>
      <w:r w:rsidR="009D50C3" w:rsidRPr="009D50C3">
        <w:rPr>
          <w:rFonts w:ascii="CG Times" w:hAnsi="CG Times"/>
          <w:spacing w:val="-2"/>
          <w:szCs w:val="24"/>
          <w:lang w:val="en-US"/>
        </w:rPr>
        <w:t>APPLICATION</w:t>
      </w:r>
    </w:p>
    <w:p w:rsidR="009D50C3" w:rsidRPr="009D50C3" w:rsidRDefault="00F724BD" w:rsidP="005D7273">
      <w:pPr>
        <w:spacing w:after="120"/>
        <w:jc w:val="both"/>
        <w:rPr>
          <w:rFonts w:ascii="CG Times" w:hAnsi="CG Times"/>
          <w:spacing w:val="-2"/>
          <w:szCs w:val="24"/>
          <w:lang w:val="en-US"/>
        </w:rPr>
      </w:pPr>
      <w:r>
        <w:rPr>
          <w:rFonts w:ascii="CG Times" w:hAnsi="CG Times"/>
          <w:spacing w:val="-2"/>
          <w:szCs w:val="24"/>
          <w:lang w:val="en-US"/>
        </w:rPr>
        <w:t xml:space="preserve">Applicants of </w:t>
      </w:r>
      <w:r w:rsidR="009D50C3" w:rsidRPr="009D50C3">
        <w:rPr>
          <w:rFonts w:ascii="CG Times" w:hAnsi="CG Times"/>
          <w:spacing w:val="-2"/>
          <w:szCs w:val="24"/>
          <w:lang w:val="en-US"/>
        </w:rPr>
        <w:t>this Call for Expression</w:t>
      </w:r>
      <w:r>
        <w:rPr>
          <w:rFonts w:ascii="CG Times" w:hAnsi="CG Times"/>
          <w:spacing w:val="-2"/>
          <w:szCs w:val="24"/>
          <w:lang w:val="en-US"/>
        </w:rPr>
        <w:t>s</w:t>
      </w:r>
      <w:r w:rsidR="009D50C3" w:rsidRPr="009D50C3">
        <w:rPr>
          <w:rFonts w:ascii="CG Times" w:hAnsi="CG Times"/>
          <w:spacing w:val="-2"/>
          <w:szCs w:val="24"/>
          <w:lang w:val="en-US"/>
        </w:rPr>
        <w:t xml:space="preserve"> of Interest shall produce the following documents in one folder: </w:t>
      </w:r>
    </w:p>
    <w:p w:rsidR="009D50C3" w:rsidRDefault="00C61F44" w:rsidP="005D7273">
      <w:pPr>
        <w:numPr>
          <w:ilvl w:val="0"/>
          <w:numId w:val="9"/>
        </w:numPr>
        <w:spacing w:after="120"/>
        <w:jc w:val="both"/>
        <w:rPr>
          <w:rFonts w:ascii="CG Times" w:hAnsi="CG Times"/>
          <w:spacing w:val="-2"/>
          <w:szCs w:val="24"/>
          <w:lang w:val="en-US"/>
        </w:rPr>
      </w:pPr>
      <w:r>
        <w:rPr>
          <w:rFonts w:ascii="CG Times" w:hAnsi="CG Times"/>
          <w:spacing w:val="-2"/>
          <w:szCs w:val="24"/>
          <w:lang w:val="en-US"/>
        </w:rPr>
        <w:t xml:space="preserve">References </w:t>
      </w:r>
      <w:r w:rsidR="002009A1">
        <w:rPr>
          <w:rFonts w:ascii="CG Times" w:hAnsi="CG Times"/>
          <w:spacing w:val="-2"/>
          <w:szCs w:val="24"/>
          <w:lang w:val="en-US"/>
        </w:rPr>
        <w:t xml:space="preserve">(less than 5 years) </w:t>
      </w:r>
      <w:r w:rsidR="0014746A">
        <w:rPr>
          <w:rFonts w:ascii="CG Times" w:hAnsi="CG Times"/>
          <w:spacing w:val="-2"/>
          <w:szCs w:val="24"/>
          <w:lang w:val="en-US"/>
        </w:rPr>
        <w:t>for</w:t>
      </w:r>
      <w:r w:rsidR="009D50C3" w:rsidRPr="009D50C3">
        <w:rPr>
          <w:rFonts w:ascii="CG Times" w:hAnsi="CG Times"/>
          <w:spacing w:val="-2"/>
          <w:szCs w:val="24"/>
          <w:lang w:val="en-US"/>
        </w:rPr>
        <w:t xml:space="preserve"> projects, studies or consultations </w:t>
      </w:r>
      <w:r>
        <w:rPr>
          <w:rFonts w:ascii="CG Times" w:hAnsi="CG Times"/>
          <w:spacing w:val="-2"/>
          <w:szCs w:val="24"/>
          <w:lang w:val="en-US"/>
        </w:rPr>
        <w:t>related to</w:t>
      </w:r>
      <w:r w:rsidR="00E424D2">
        <w:rPr>
          <w:rFonts w:ascii="CG Times" w:hAnsi="CG Times"/>
          <w:spacing w:val="-2"/>
          <w:szCs w:val="24"/>
          <w:lang w:val="en-US"/>
        </w:rPr>
        <w:t xml:space="preserve"> </w:t>
      </w:r>
      <w:r w:rsidR="009D50C3" w:rsidRPr="009D50C3">
        <w:rPr>
          <w:rFonts w:ascii="CG Times" w:hAnsi="CG Times"/>
          <w:spacing w:val="-2"/>
          <w:szCs w:val="24"/>
          <w:lang w:val="en-US"/>
        </w:rPr>
        <w:t xml:space="preserve">social </w:t>
      </w:r>
      <w:r>
        <w:rPr>
          <w:rFonts w:ascii="CG Times" w:hAnsi="CG Times"/>
          <w:spacing w:val="-2"/>
          <w:szCs w:val="24"/>
          <w:lang w:val="en-US"/>
        </w:rPr>
        <w:t>protection</w:t>
      </w:r>
      <w:r w:rsidR="009D50C3" w:rsidRPr="009D50C3">
        <w:rPr>
          <w:rFonts w:ascii="CG Times" w:hAnsi="CG Times"/>
          <w:spacing w:val="-2"/>
          <w:szCs w:val="24"/>
          <w:lang w:val="en-US"/>
        </w:rPr>
        <w:t xml:space="preserve"> matters in developing countries</w:t>
      </w:r>
    </w:p>
    <w:p w:rsidR="009D50C3" w:rsidRPr="009D50C3" w:rsidRDefault="00C61F44" w:rsidP="005D7273">
      <w:pPr>
        <w:numPr>
          <w:ilvl w:val="0"/>
          <w:numId w:val="9"/>
        </w:numPr>
        <w:spacing w:after="120"/>
        <w:jc w:val="both"/>
        <w:rPr>
          <w:rFonts w:ascii="CG Times" w:hAnsi="CG Times"/>
          <w:spacing w:val="-2"/>
          <w:szCs w:val="24"/>
          <w:lang w:val="en-US"/>
        </w:rPr>
      </w:pPr>
      <w:r>
        <w:rPr>
          <w:rFonts w:ascii="CG Times" w:hAnsi="CG Times"/>
          <w:spacing w:val="-2"/>
          <w:szCs w:val="24"/>
          <w:lang w:val="en-US"/>
        </w:rPr>
        <w:t xml:space="preserve">References </w:t>
      </w:r>
      <w:r w:rsidR="009D50C3">
        <w:rPr>
          <w:rFonts w:ascii="CG Times" w:hAnsi="CG Times"/>
          <w:spacing w:val="-2"/>
          <w:szCs w:val="24"/>
          <w:lang w:val="en-US"/>
        </w:rPr>
        <w:t xml:space="preserve">(less than 5 years) </w:t>
      </w:r>
      <w:r w:rsidR="0014746A">
        <w:rPr>
          <w:rFonts w:ascii="CG Times" w:hAnsi="CG Times"/>
          <w:spacing w:val="-2"/>
          <w:szCs w:val="24"/>
          <w:lang w:val="en-US"/>
        </w:rPr>
        <w:t>for</w:t>
      </w:r>
      <w:r w:rsidR="009D50C3">
        <w:rPr>
          <w:rFonts w:ascii="CG Times" w:hAnsi="CG Times"/>
          <w:spacing w:val="-2"/>
          <w:szCs w:val="24"/>
          <w:lang w:val="en-US"/>
        </w:rPr>
        <w:t xml:space="preserve"> technical assistance and capacity building in the topic;</w:t>
      </w:r>
    </w:p>
    <w:p w:rsidR="009D50C3" w:rsidRPr="009D50C3" w:rsidRDefault="00793DE8" w:rsidP="005D7273">
      <w:pPr>
        <w:numPr>
          <w:ilvl w:val="0"/>
          <w:numId w:val="9"/>
        </w:numPr>
        <w:spacing w:after="120"/>
        <w:jc w:val="both"/>
        <w:rPr>
          <w:rFonts w:ascii="CG Times" w:hAnsi="CG Times"/>
          <w:spacing w:val="-2"/>
          <w:szCs w:val="24"/>
          <w:lang w:val="en-US"/>
        </w:rPr>
      </w:pPr>
      <w:r>
        <w:rPr>
          <w:rFonts w:ascii="CG Times" w:hAnsi="CG Times"/>
          <w:spacing w:val="-2"/>
          <w:szCs w:val="24"/>
          <w:lang w:val="en-US"/>
        </w:rPr>
        <w:t xml:space="preserve">CV of </w:t>
      </w:r>
      <w:r w:rsidR="00C61F44">
        <w:rPr>
          <w:rFonts w:ascii="CG Times" w:hAnsi="CG Times"/>
          <w:spacing w:val="-2"/>
          <w:szCs w:val="24"/>
          <w:lang w:val="en-US"/>
        </w:rPr>
        <w:t>potential</w:t>
      </w:r>
      <w:r w:rsidR="00E424D2">
        <w:rPr>
          <w:rFonts w:ascii="CG Times" w:hAnsi="CG Times"/>
          <w:spacing w:val="-2"/>
          <w:szCs w:val="24"/>
          <w:lang w:val="en-US"/>
        </w:rPr>
        <w:t xml:space="preserve"> </w:t>
      </w:r>
      <w:r w:rsidR="002009A1">
        <w:rPr>
          <w:rFonts w:ascii="CG Times" w:hAnsi="CG Times"/>
          <w:spacing w:val="-2"/>
          <w:szCs w:val="24"/>
          <w:lang w:val="en-US"/>
        </w:rPr>
        <w:t xml:space="preserve">experts including a senior </w:t>
      </w:r>
      <w:r w:rsidR="009D50C3">
        <w:rPr>
          <w:rFonts w:ascii="CG Times" w:hAnsi="CG Times"/>
          <w:spacing w:val="-2"/>
          <w:szCs w:val="24"/>
          <w:lang w:val="en-US"/>
        </w:rPr>
        <w:t>consultant with the following skills</w:t>
      </w:r>
    </w:p>
    <w:p w:rsidR="009D50C3" w:rsidRDefault="009D50C3" w:rsidP="009D50C3">
      <w:pPr>
        <w:numPr>
          <w:ilvl w:val="1"/>
          <w:numId w:val="9"/>
        </w:numPr>
        <w:spacing w:after="120"/>
        <w:jc w:val="both"/>
        <w:rPr>
          <w:rFonts w:ascii="CG Times" w:hAnsi="CG Times"/>
          <w:spacing w:val="-2"/>
          <w:szCs w:val="24"/>
          <w:lang w:val="en-US"/>
        </w:rPr>
      </w:pPr>
      <w:r>
        <w:rPr>
          <w:rFonts w:ascii="CG Times" w:hAnsi="CG Times"/>
          <w:spacing w:val="-2"/>
          <w:szCs w:val="24"/>
          <w:lang w:val="en-US"/>
        </w:rPr>
        <w:t>At least 15 year professional experience;</w:t>
      </w:r>
    </w:p>
    <w:p w:rsidR="009D50C3" w:rsidRDefault="009D50C3" w:rsidP="009D50C3">
      <w:pPr>
        <w:numPr>
          <w:ilvl w:val="1"/>
          <w:numId w:val="9"/>
        </w:numPr>
        <w:spacing w:after="120"/>
        <w:jc w:val="both"/>
        <w:rPr>
          <w:rFonts w:ascii="CG Times" w:hAnsi="CG Times"/>
          <w:spacing w:val="-2"/>
          <w:szCs w:val="24"/>
          <w:lang w:val="en-US"/>
        </w:rPr>
      </w:pPr>
      <w:r>
        <w:rPr>
          <w:rFonts w:ascii="CG Times" w:hAnsi="CG Times"/>
          <w:spacing w:val="-2"/>
          <w:szCs w:val="24"/>
          <w:lang w:val="en-US"/>
        </w:rPr>
        <w:t>Sound knowledge of regional rural deve</w:t>
      </w:r>
      <w:r w:rsidR="00793DE8">
        <w:rPr>
          <w:rFonts w:ascii="CG Times" w:hAnsi="CG Times"/>
          <w:spacing w:val="-2"/>
          <w:szCs w:val="24"/>
          <w:lang w:val="en-US"/>
        </w:rPr>
        <w:t>lopment</w:t>
      </w:r>
      <w:r w:rsidR="00C61F44">
        <w:rPr>
          <w:rFonts w:ascii="CG Times" w:hAnsi="CG Times"/>
          <w:spacing w:val="-2"/>
          <w:szCs w:val="24"/>
          <w:lang w:val="en-US"/>
        </w:rPr>
        <w:t xml:space="preserve"> policies</w:t>
      </w:r>
      <w:r w:rsidR="00793DE8">
        <w:rPr>
          <w:rFonts w:ascii="CG Times" w:hAnsi="CG Times"/>
          <w:spacing w:val="-2"/>
          <w:szCs w:val="24"/>
          <w:lang w:val="en-US"/>
        </w:rPr>
        <w:t xml:space="preserve"> as well as in-depth knowledge</w:t>
      </w:r>
      <w:r w:rsidR="002009A1">
        <w:rPr>
          <w:rFonts w:ascii="CG Times" w:hAnsi="CG Times"/>
          <w:spacing w:val="-2"/>
          <w:szCs w:val="24"/>
          <w:lang w:val="en-US"/>
        </w:rPr>
        <w:t xml:space="preserve"> of </w:t>
      </w:r>
      <w:r w:rsidR="00C61F44">
        <w:rPr>
          <w:rFonts w:ascii="CG Times" w:hAnsi="CG Times"/>
          <w:spacing w:val="-2"/>
          <w:szCs w:val="24"/>
          <w:lang w:val="en-US"/>
        </w:rPr>
        <w:t xml:space="preserve">national </w:t>
      </w:r>
      <w:r w:rsidR="002009A1">
        <w:rPr>
          <w:rFonts w:ascii="CG Times" w:hAnsi="CG Times"/>
          <w:spacing w:val="-2"/>
          <w:szCs w:val="24"/>
          <w:lang w:val="en-US"/>
        </w:rPr>
        <w:t xml:space="preserve">social policies and national food security and </w:t>
      </w:r>
      <w:r w:rsidR="00C61F44">
        <w:rPr>
          <w:rFonts w:ascii="CG Times" w:hAnsi="CG Times"/>
          <w:spacing w:val="-2"/>
          <w:szCs w:val="24"/>
          <w:lang w:val="en-US"/>
        </w:rPr>
        <w:t xml:space="preserve">nutrition policies </w:t>
      </w:r>
      <w:r w:rsidR="002009A1">
        <w:rPr>
          <w:rFonts w:ascii="CG Times" w:hAnsi="CG Times"/>
          <w:spacing w:val="-2"/>
          <w:szCs w:val="24"/>
          <w:lang w:val="en-US"/>
        </w:rPr>
        <w:t>in several countries in the region</w:t>
      </w:r>
      <w:r w:rsidR="00793DE8">
        <w:rPr>
          <w:rFonts w:ascii="CG Times" w:hAnsi="CG Times"/>
          <w:spacing w:val="-2"/>
          <w:szCs w:val="24"/>
          <w:lang w:val="en-US"/>
        </w:rPr>
        <w:t xml:space="preserve">. </w:t>
      </w:r>
    </w:p>
    <w:p w:rsidR="00793DE8" w:rsidRDefault="00C61F44" w:rsidP="009D50C3">
      <w:pPr>
        <w:numPr>
          <w:ilvl w:val="1"/>
          <w:numId w:val="9"/>
        </w:numPr>
        <w:spacing w:after="120"/>
        <w:jc w:val="both"/>
        <w:rPr>
          <w:rFonts w:ascii="CG Times" w:hAnsi="CG Times"/>
          <w:spacing w:val="-2"/>
          <w:szCs w:val="24"/>
          <w:lang w:val="en-US"/>
        </w:rPr>
      </w:pPr>
      <w:r>
        <w:rPr>
          <w:rFonts w:ascii="CG Times" w:hAnsi="CG Times"/>
          <w:spacing w:val="-2"/>
          <w:szCs w:val="24"/>
          <w:lang w:val="en-US"/>
        </w:rPr>
        <w:t>Proven skills for analysis of national</w:t>
      </w:r>
      <w:bookmarkStart w:id="0" w:name="_GoBack"/>
      <w:bookmarkEnd w:id="0"/>
      <w:r w:rsidR="00E424D2">
        <w:rPr>
          <w:rFonts w:ascii="CG Times" w:hAnsi="CG Times"/>
          <w:spacing w:val="-2"/>
          <w:szCs w:val="24"/>
          <w:lang w:val="en-US"/>
        </w:rPr>
        <w:t xml:space="preserve"> </w:t>
      </w:r>
      <w:r>
        <w:rPr>
          <w:rFonts w:ascii="CG Times" w:hAnsi="CG Times"/>
          <w:spacing w:val="-2"/>
          <w:szCs w:val="24"/>
          <w:lang w:val="en-US"/>
        </w:rPr>
        <w:t xml:space="preserve">social protection </w:t>
      </w:r>
      <w:r w:rsidR="002009A1">
        <w:rPr>
          <w:rFonts w:ascii="CG Times" w:hAnsi="CG Times"/>
          <w:spacing w:val="-2"/>
          <w:szCs w:val="24"/>
          <w:lang w:val="en-US"/>
        </w:rPr>
        <w:t>policies</w:t>
      </w:r>
      <w:r>
        <w:rPr>
          <w:rFonts w:ascii="CG Times" w:hAnsi="CG Times"/>
          <w:spacing w:val="-2"/>
          <w:szCs w:val="24"/>
          <w:lang w:val="en-US"/>
        </w:rPr>
        <w:t>.</w:t>
      </w:r>
      <w:r w:rsidR="00793DE8">
        <w:rPr>
          <w:rFonts w:ascii="CG Times" w:hAnsi="CG Times"/>
          <w:spacing w:val="-2"/>
          <w:szCs w:val="24"/>
          <w:lang w:val="en-US"/>
        </w:rPr>
        <w:t>;</w:t>
      </w:r>
    </w:p>
    <w:p w:rsidR="00793DE8" w:rsidRDefault="002009A1" w:rsidP="009D50C3">
      <w:pPr>
        <w:numPr>
          <w:ilvl w:val="1"/>
          <w:numId w:val="9"/>
        </w:numPr>
        <w:spacing w:after="120"/>
        <w:jc w:val="both"/>
        <w:rPr>
          <w:rFonts w:ascii="CG Times" w:hAnsi="CG Times"/>
          <w:spacing w:val="-2"/>
          <w:szCs w:val="24"/>
          <w:lang w:val="en-US"/>
        </w:rPr>
      </w:pPr>
      <w:r>
        <w:rPr>
          <w:rFonts w:ascii="CG Times" w:hAnsi="CG Times"/>
          <w:spacing w:val="-2"/>
          <w:szCs w:val="24"/>
          <w:lang w:val="en-US"/>
        </w:rPr>
        <w:t>E</w:t>
      </w:r>
      <w:r w:rsidR="00793DE8">
        <w:rPr>
          <w:rFonts w:ascii="CG Times" w:hAnsi="CG Times"/>
          <w:spacing w:val="-2"/>
          <w:szCs w:val="24"/>
          <w:lang w:val="en-US"/>
        </w:rPr>
        <w:t xml:space="preserve">xperience in countries where such </w:t>
      </w:r>
      <w:r w:rsidR="00C61F44">
        <w:rPr>
          <w:rFonts w:ascii="CG Times" w:hAnsi="CG Times"/>
          <w:spacing w:val="-2"/>
          <w:szCs w:val="24"/>
          <w:lang w:val="en-US"/>
        </w:rPr>
        <w:t>networks have been developed in the past is desirable</w:t>
      </w:r>
      <w:r w:rsidR="00793DE8">
        <w:rPr>
          <w:rFonts w:ascii="CG Times" w:hAnsi="CG Times"/>
          <w:spacing w:val="-2"/>
          <w:szCs w:val="24"/>
          <w:lang w:val="en-US"/>
        </w:rPr>
        <w:t>;</w:t>
      </w:r>
    </w:p>
    <w:p w:rsidR="00793DE8" w:rsidRPr="009D50C3" w:rsidRDefault="00793DE8" w:rsidP="009D50C3">
      <w:pPr>
        <w:numPr>
          <w:ilvl w:val="1"/>
          <w:numId w:val="9"/>
        </w:numPr>
        <w:spacing w:after="120"/>
        <w:jc w:val="both"/>
        <w:rPr>
          <w:rFonts w:ascii="CG Times" w:hAnsi="CG Times"/>
          <w:spacing w:val="-2"/>
          <w:szCs w:val="24"/>
          <w:lang w:val="en-US"/>
        </w:rPr>
      </w:pPr>
      <w:r>
        <w:rPr>
          <w:rFonts w:ascii="CG Times" w:hAnsi="CG Times"/>
          <w:spacing w:val="-2"/>
          <w:szCs w:val="24"/>
          <w:lang w:val="en-US"/>
        </w:rPr>
        <w:t xml:space="preserve">Sound knowledge of French and English read, written and spoken. </w:t>
      </w:r>
    </w:p>
    <w:p w:rsidR="003662B2" w:rsidRDefault="003662B2" w:rsidP="00323705">
      <w:pPr>
        <w:spacing w:after="120"/>
        <w:jc w:val="both"/>
        <w:rPr>
          <w:rFonts w:ascii="CG Times" w:hAnsi="CG Times"/>
          <w:spacing w:val="-2"/>
          <w:szCs w:val="24"/>
          <w:lang w:val="en-US"/>
        </w:rPr>
      </w:pPr>
      <w:r w:rsidRPr="003662B2">
        <w:rPr>
          <w:rFonts w:ascii="CG Times" w:hAnsi="CG Times"/>
          <w:spacing w:val="-2"/>
          <w:szCs w:val="24"/>
          <w:lang w:val="en-US"/>
        </w:rPr>
        <w:t xml:space="preserve">At least 7 year </w:t>
      </w:r>
      <w:r w:rsidR="00C61F44">
        <w:rPr>
          <w:rFonts w:ascii="CG Times" w:hAnsi="CG Times"/>
          <w:spacing w:val="-2"/>
          <w:szCs w:val="24"/>
          <w:lang w:val="en-US"/>
        </w:rPr>
        <w:t xml:space="preserve">of professional </w:t>
      </w:r>
      <w:r w:rsidRPr="003662B2">
        <w:rPr>
          <w:rFonts w:ascii="CG Times" w:hAnsi="CG Times"/>
          <w:spacing w:val="-2"/>
          <w:szCs w:val="24"/>
          <w:lang w:val="en-US"/>
        </w:rPr>
        <w:t>experience is required of the oth</w:t>
      </w:r>
      <w:r>
        <w:rPr>
          <w:rFonts w:ascii="CG Times" w:hAnsi="CG Times"/>
          <w:spacing w:val="-2"/>
          <w:szCs w:val="24"/>
          <w:lang w:val="en-US"/>
        </w:rPr>
        <w:t>e</w:t>
      </w:r>
      <w:r w:rsidRPr="003662B2">
        <w:rPr>
          <w:rFonts w:ascii="CG Times" w:hAnsi="CG Times"/>
          <w:spacing w:val="-2"/>
          <w:szCs w:val="24"/>
          <w:lang w:val="en-US"/>
        </w:rPr>
        <w:t xml:space="preserve">r available experts. </w:t>
      </w:r>
    </w:p>
    <w:p w:rsidR="00323705" w:rsidRPr="003662B2" w:rsidRDefault="002009A1" w:rsidP="00323705">
      <w:pPr>
        <w:spacing w:after="120"/>
        <w:jc w:val="both"/>
        <w:rPr>
          <w:rFonts w:ascii="CG Times" w:hAnsi="CG Times"/>
          <w:spacing w:val="-2"/>
          <w:szCs w:val="24"/>
          <w:lang w:val="en-US"/>
        </w:rPr>
      </w:pPr>
      <w:r>
        <w:rPr>
          <w:rFonts w:ascii="CG Times" w:hAnsi="CG Times"/>
          <w:spacing w:val="-2"/>
          <w:szCs w:val="24"/>
          <w:lang w:val="en-US"/>
        </w:rPr>
        <w:t>All</w:t>
      </w:r>
      <w:r w:rsidR="003662B2" w:rsidRPr="003662B2">
        <w:rPr>
          <w:rFonts w:ascii="CG Times" w:hAnsi="CG Times"/>
          <w:spacing w:val="-2"/>
          <w:szCs w:val="24"/>
          <w:lang w:val="en-US"/>
        </w:rPr>
        <w:t xml:space="preserve"> written communication </w:t>
      </w:r>
      <w:r w:rsidR="00C61F44">
        <w:rPr>
          <w:rFonts w:ascii="CG Times" w:hAnsi="CG Times"/>
          <w:spacing w:val="-2"/>
          <w:szCs w:val="24"/>
          <w:lang w:val="en-US"/>
        </w:rPr>
        <w:t>relative to</w:t>
      </w:r>
      <w:r w:rsidR="00E424D2">
        <w:rPr>
          <w:rFonts w:ascii="CG Times" w:hAnsi="CG Times"/>
          <w:spacing w:val="-2"/>
          <w:szCs w:val="24"/>
          <w:lang w:val="en-US"/>
        </w:rPr>
        <w:t xml:space="preserve"> </w:t>
      </w:r>
      <w:r w:rsidR="003662B2" w:rsidRPr="003662B2">
        <w:rPr>
          <w:rFonts w:ascii="CG Times" w:hAnsi="CG Times"/>
          <w:spacing w:val="-2"/>
          <w:szCs w:val="24"/>
          <w:lang w:val="en-US"/>
        </w:rPr>
        <w:t xml:space="preserve">this CEI shall be </w:t>
      </w:r>
      <w:r w:rsidR="00C61F44">
        <w:rPr>
          <w:rFonts w:ascii="CG Times" w:hAnsi="CG Times"/>
          <w:spacing w:val="-2"/>
          <w:szCs w:val="24"/>
          <w:lang w:val="en-US"/>
        </w:rPr>
        <w:t>formulated either</w:t>
      </w:r>
      <w:r w:rsidR="00DF37D1">
        <w:rPr>
          <w:rFonts w:ascii="CG Times" w:hAnsi="CG Times"/>
          <w:spacing w:val="-2"/>
          <w:szCs w:val="24"/>
          <w:lang w:val="en-US"/>
        </w:rPr>
        <w:t xml:space="preserve"> </w:t>
      </w:r>
      <w:r w:rsidR="003662B2" w:rsidRPr="003662B2">
        <w:rPr>
          <w:rFonts w:ascii="CG Times" w:hAnsi="CG Times"/>
          <w:spacing w:val="-2"/>
          <w:szCs w:val="24"/>
          <w:lang w:val="en-US"/>
        </w:rPr>
        <w:t xml:space="preserve">in French </w:t>
      </w:r>
      <w:r w:rsidR="00C61F44">
        <w:rPr>
          <w:rFonts w:ascii="CG Times" w:hAnsi="CG Times"/>
          <w:spacing w:val="-2"/>
          <w:szCs w:val="24"/>
          <w:lang w:val="en-US"/>
        </w:rPr>
        <w:t>or</w:t>
      </w:r>
      <w:r w:rsidR="00DF37D1">
        <w:rPr>
          <w:rFonts w:ascii="CG Times" w:hAnsi="CG Times"/>
          <w:spacing w:val="-2"/>
          <w:szCs w:val="24"/>
          <w:lang w:val="en-US"/>
        </w:rPr>
        <w:t xml:space="preserve"> </w:t>
      </w:r>
      <w:r w:rsidR="003662B2" w:rsidRPr="003662B2">
        <w:rPr>
          <w:rFonts w:ascii="CG Times" w:hAnsi="CG Times"/>
          <w:spacing w:val="-2"/>
          <w:szCs w:val="24"/>
          <w:lang w:val="en-US"/>
        </w:rPr>
        <w:t>English.</w:t>
      </w:r>
    </w:p>
    <w:sectPr w:rsidR="00323705" w:rsidRPr="003662B2" w:rsidSect="00DF1637">
      <w:headerReference w:type="default" r:id="rId13"/>
      <w:footerReference w:type="default" r:id="rId14"/>
      <w:headerReference w:type="first" r:id="rId15"/>
      <w:endnotePr>
        <w:numFmt w:val="decimal"/>
      </w:endnotePr>
      <w:pgSz w:w="11907" w:h="16840" w:code="9"/>
      <w:pgMar w:top="1440" w:right="1797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0261" w:rsidRDefault="001D0261">
      <w:r>
        <w:separator/>
      </w:r>
    </w:p>
  </w:endnote>
  <w:endnote w:type="continuationSeparator" w:id="1">
    <w:p w:rsidR="001D0261" w:rsidRDefault="001D02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87C" w:rsidRPr="004B4608" w:rsidRDefault="0063087C" w:rsidP="004B4608">
    <w:pPr>
      <w:pStyle w:val="Pieddepage"/>
      <w:jc w:val="right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0261" w:rsidRDefault="001D0261">
      <w:r>
        <w:separator/>
      </w:r>
    </w:p>
  </w:footnote>
  <w:footnote w:type="continuationSeparator" w:id="1">
    <w:p w:rsidR="001D0261" w:rsidRDefault="001D02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87C" w:rsidRDefault="0063087C">
    <w:pPr>
      <w:pStyle w:val="En-tte"/>
      <w:tabs>
        <w:tab w:val="clear" w:pos="4320"/>
        <w:tab w:val="clear" w:pos="7200"/>
      </w:tabs>
      <w:jc w:val="right"/>
      <w:rPr>
        <w:rFonts w:ascii="CG Times" w:hAnsi="CG Times"/>
        <w:sz w:val="2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87C" w:rsidRDefault="0063087C">
    <w:pPr>
      <w:pStyle w:val="En-tte"/>
      <w:tabs>
        <w:tab w:val="clear" w:pos="4320"/>
        <w:tab w:val="clear" w:pos="7200"/>
      </w:tabs>
      <w:jc w:val="right"/>
      <w:rPr>
        <w:rFonts w:ascii="CG Times" w:hAnsi="CG Times"/>
        <w:sz w:val="22"/>
      </w:rPr>
    </w:pPr>
    <w:r>
      <w:rPr>
        <w:rFonts w:ascii="CG Times" w:hAnsi="CG Times"/>
        <w:sz w:val="22"/>
      </w:rPr>
      <w:t>Page 1 de 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AD4CDD7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FB"/>
    <w:multiLevelType w:val="multilevel"/>
    <w:tmpl w:val="FFFFFFFF"/>
    <w:lvl w:ilvl="0">
      <w:start w:val="1"/>
      <w:numFmt w:val="decimal"/>
      <w:pStyle w:val="Titre1"/>
      <w:lvlText w:val="%1."/>
      <w:legacy w:legacy="1" w:legacySpace="432" w:legacyIndent="0"/>
      <w:lvlJc w:val="left"/>
      <w:pPr>
        <w:ind w:left="0" w:firstLine="0"/>
      </w:pPr>
    </w:lvl>
    <w:lvl w:ilvl="1">
      <w:start w:val="1"/>
      <w:numFmt w:val="none"/>
      <w:pStyle w:val="Titre2"/>
      <w:suff w:val="nothing"/>
      <w:lvlText w:val=""/>
      <w:lvlJc w:val="left"/>
      <w:pPr>
        <w:ind w:left="0" w:hanging="720"/>
      </w:pPr>
    </w:lvl>
    <w:lvl w:ilvl="2">
      <w:start w:val="1"/>
      <w:numFmt w:val="none"/>
      <w:pStyle w:val="Titre3"/>
      <w:suff w:val="nothing"/>
      <w:lvlText w:val=""/>
      <w:lvlJc w:val="left"/>
      <w:pPr>
        <w:ind w:left="0" w:hanging="720"/>
      </w:pPr>
    </w:lvl>
    <w:lvl w:ilvl="3">
      <w:start w:val="1"/>
      <w:numFmt w:val="none"/>
      <w:pStyle w:val="Titre4"/>
      <w:suff w:val="nothing"/>
      <w:lvlText w:val=""/>
      <w:lvlJc w:val="left"/>
      <w:pPr>
        <w:ind w:left="0" w:hanging="720"/>
      </w:pPr>
    </w:lvl>
    <w:lvl w:ilvl="4">
      <w:start w:val="1"/>
      <w:numFmt w:val="none"/>
      <w:pStyle w:val="Titre5"/>
      <w:suff w:val="nothing"/>
      <w:lvlText w:val=""/>
      <w:lvlJc w:val="left"/>
    </w:lvl>
    <w:lvl w:ilvl="5">
      <w:start w:val="1"/>
      <w:numFmt w:val="lowerLetter"/>
      <w:pStyle w:val="Titre6"/>
      <w:lvlText w:val="(%6)"/>
      <w:legacy w:legacy="1" w:legacySpace="0" w:legacyIndent="720"/>
      <w:lvlJc w:val="left"/>
      <w:pPr>
        <w:ind w:left="1440" w:hanging="720"/>
      </w:pPr>
    </w:lvl>
    <w:lvl w:ilvl="6">
      <w:start w:val="1"/>
      <w:numFmt w:val="lowerRoman"/>
      <w:pStyle w:val="Titre7"/>
      <w:lvlText w:val="(%7)"/>
      <w:legacy w:legacy="1" w:legacySpace="0" w:legacyIndent="720"/>
      <w:lvlJc w:val="left"/>
      <w:pPr>
        <w:ind w:left="2160" w:hanging="720"/>
      </w:pPr>
    </w:lvl>
    <w:lvl w:ilvl="7">
      <w:start w:val="1"/>
      <w:numFmt w:val="lowerLetter"/>
      <w:pStyle w:val="Titre8"/>
      <w:lvlText w:val="%8."/>
      <w:legacy w:legacy="1" w:legacySpace="0" w:legacyIndent="720"/>
      <w:lvlJc w:val="left"/>
      <w:pPr>
        <w:ind w:left="2880" w:hanging="720"/>
      </w:pPr>
    </w:lvl>
    <w:lvl w:ilvl="8">
      <w:start w:val="1"/>
      <w:numFmt w:val="lowerRoman"/>
      <w:pStyle w:val="Titre9"/>
      <w:lvlText w:val="%9."/>
      <w:legacy w:legacy="1" w:legacySpace="0" w:legacyIndent="720"/>
      <w:lvlJc w:val="left"/>
      <w:pPr>
        <w:ind w:left="3600" w:hanging="720"/>
      </w:pPr>
    </w:lvl>
  </w:abstractNum>
  <w:abstractNum w:abstractNumId="2">
    <w:nsid w:val="02825278"/>
    <w:multiLevelType w:val="hybridMultilevel"/>
    <w:tmpl w:val="04408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89365A"/>
    <w:multiLevelType w:val="hybridMultilevel"/>
    <w:tmpl w:val="B860DA12"/>
    <w:lvl w:ilvl="0" w:tplc="E36AFB4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07C67815"/>
    <w:multiLevelType w:val="hybridMultilevel"/>
    <w:tmpl w:val="23AE34B2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5">
    <w:nsid w:val="099374B0"/>
    <w:multiLevelType w:val="hybridMultilevel"/>
    <w:tmpl w:val="A23EA2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050B38"/>
    <w:multiLevelType w:val="hybridMultilevel"/>
    <w:tmpl w:val="D7384106"/>
    <w:lvl w:ilvl="0" w:tplc="E36AFB4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604830E">
      <w:start w:val="2"/>
      <w:numFmt w:val="bullet"/>
      <w:lvlText w:val="-"/>
      <w:lvlJc w:val="left"/>
      <w:pPr>
        <w:ind w:left="1800" w:hanging="720"/>
      </w:pPr>
      <w:rPr>
        <w:rFonts w:ascii="CG Times" w:eastAsia="Times New Roman" w:hAnsi="CG Times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867F2E"/>
    <w:multiLevelType w:val="hybridMultilevel"/>
    <w:tmpl w:val="AC00323C"/>
    <w:lvl w:ilvl="0" w:tplc="040C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8">
    <w:nsid w:val="36355585"/>
    <w:multiLevelType w:val="hybridMultilevel"/>
    <w:tmpl w:val="2B98D1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6DC1DBC"/>
    <w:multiLevelType w:val="hybridMultilevel"/>
    <w:tmpl w:val="B9F09F00"/>
    <w:lvl w:ilvl="0" w:tplc="70A4A76C">
      <w:start w:val="1"/>
      <w:numFmt w:val="bullet"/>
      <w:lvlText w:val="‐"/>
      <w:lvlJc w:val="left"/>
      <w:pPr>
        <w:ind w:left="1800" w:hanging="360"/>
      </w:pPr>
      <w:rPr>
        <w:rFonts w:ascii="Calibri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5DEE3502"/>
    <w:multiLevelType w:val="hybridMultilevel"/>
    <w:tmpl w:val="A1A250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D3476E"/>
    <w:multiLevelType w:val="hybridMultilevel"/>
    <w:tmpl w:val="1A9C5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09114E"/>
    <w:multiLevelType w:val="hybridMultilevel"/>
    <w:tmpl w:val="FBE0441C"/>
    <w:lvl w:ilvl="0" w:tplc="04090001">
      <w:start w:val="1"/>
      <w:numFmt w:val="bullet"/>
      <w:lvlText w:val=""/>
      <w:lvlJc w:val="left"/>
      <w:pPr>
        <w:ind w:left="64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3">
    <w:nsid w:val="7D1728F5"/>
    <w:multiLevelType w:val="hybridMultilevel"/>
    <w:tmpl w:val="2BB41C9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12"/>
  </w:num>
  <w:num w:numId="5">
    <w:abstractNumId w:val="10"/>
  </w:num>
  <w:num w:numId="6">
    <w:abstractNumId w:val="4"/>
  </w:num>
  <w:num w:numId="7">
    <w:abstractNumId w:val="3"/>
  </w:num>
  <w:num w:numId="8">
    <w:abstractNumId w:val="6"/>
  </w:num>
  <w:num w:numId="9">
    <w:abstractNumId w:val="5"/>
  </w:num>
  <w:num w:numId="10">
    <w:abstractNumId w:val="11"/>
  </w:num>
  <w:num w:numId="11">
    <w:abstractNumId w:val="8"/>
  </w:num>
  <w:num w:numId="12">
    <w:abstractNumId w:val="0"/>
  </w:num>
  <w:num w:numId="13">
    <w:abstractNumId w:val="13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1"/>
  <w:doNotDisplayPageBoundaries/>
  <w:embedSystemFonts/>
  <w:stylePaneFormatFilter w:val="3F01"/>
  <w:defaultTabStop w:val="720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8E1AEE"/>
    <w:rsid w:val="00005966"/>
    <w:rsid w:val="000073D7"/>
    <w:rsid w:val="00017DFC"/>
    <w:rsid w:val="00034A5E"/>
    <w:rsid w:val="000612F7"/>
    <w:rsid w:val="000707FE"/>
    <w:rsid w:val="000759C9"/>
    <w:rsid w:val="00082BDF"/>
    <w:rsid w:val="000A7470"/>
    <w:rsid w:val="000B5F9D"/>
    <w:rsid w:val="000C4DCA"/>
    <w:rsid w:val="000F6184"/>
    <w:rsid w:val="00120F3C"/>
    <w:rsid w:val="001443F1"/>
    <w:rsid w:val="0014746A"/>
    <w:rsid w:val="00151E3E"/>
    <w:rsid w:val="001809B0"/>
    <w:rsid w:val="00191D6D"/>
    <w:rsid w:val="001B0562"/>
    <w:rsid w:val="001B1251"/>
    <w:rsid w:val="001D0261"/>
    <w:rsid w:val="001D3F2E"/>
    <w:rsid w:val="001D7DE0"/>
    <w:rsid w:val="001E014C"/>
    <w:rsid w:val="001E66F5"/>
    <w:rsid w:val="001F0783"/>
    <w:rsid w:val="002009A1"/>
    <w:rsid w:val="002027D8"/>
    <w:rsid w:val="00233FE2"/>
    <w:rsid w:val="00242C4E"/>
    <w:rsid w:val="00243359"/>
    <w:rsid w:val="00251624"/>
    <w:rsid w:val="00251BD9"/>
    <w:rsid w:val="00292E31"/>
    <w:rsid w:val="002B058C"/>
    <w:rsid w:val="002B7587"/>
    <w:rsid w:val="002D7689"/>
    <w:rsid w:val="002E2FF5"/>
    <w:rsid w:val="002E4EFE"/>
    <w:rsid w:val="00317BD1"/>
    <w:rsid w:val="00323002"/>
    <w:rsid w:val="00323705"/>
    <w:rsid w:val="0033652B"/>
    <w:rsid w:val="00344AB0"/>
    <w:rsid w:val="00351331"/>
    <w:rsid w:val="0036222F"/>
    <w:rsid w:val="003662B2"/>
    <w:rsid w:val="00373304"/>
    <w:rsid w:val="003759C6"/>
    <w:rsid w:val="00397FD7"/>
    <w:rsid w:val="003A6D7C"/>
    <w:rsid w:val="003C7704"/>
    <w:rsid w:val="003E5691"/>
    <w:rsid w:val="003F5A48"/>
    <w:rsid w:val="00403FA1"/>
    <w:rsid w:val="00424C08"/>
    <w:rsid w:val="0043647B"/>
    <w:rsid w:val="00473B8E"/>
    <w:rsid w:val="00477812"/>
    <w:rsid w:val="004817C8"/>
    <w:rsid w:val="004914BB"/>
    <w:rsid w:val="00492C89"/>
    <w:rsid w:val="0049636A"/>
    <w:rsid w:val="004975FD"/>
    <w:rsid w:val="004B2A3A"/>
    <w:rsid w:val="004B4608"/>
    <w:rsid w:val="004B5086"/>
    <w:rsid w:val="004E12A8"/>
    <w:rsid w:val="004F51F7"/>
    <w:rsid w:val="004F7303"/>
    <w:rsid w:val="005079CA"/>
    <w:rsid w:val="00526063"/>
    <w:rsid w:val="00531F7D"/>
    <w:rsid w:val="005559B4"/>
    <w:rsid w:val="005629FD"/>
    <w:rsid w:val="00574C83"/>
    <w:rsid w:val="0058626A"/>
    <w:rsid w:val="00595031"/>
    <w:rsid w:val="00596A50"/>
    <w:rsid w:val="0059728C"/>
    <w:rsid w:val="005A7475"/>
    <w:rsid w:val="005D7273"/>
    <w:rsid w:val="005F0964"/>
    <w:rsid w:val="0060089F"/>
    <w:rsid w:val="0063087C"/>
    <w:rsid w:val="00632989"/>
    <w:rsid w:val="0063738E"/>
    <w:rsid w:val="00640DC7"/>
    <w:rsid w:val="00646AC2"/>
    <w:rsid w:val="006734FD"/>
    <w:rsid w:val="00687230"/>
    <w:rsid w:val="006971AA"/>
    <w:rsid w:val="006B13E1"/>
    <w:rsid w:val="006B6B57"/>
    <w:rsid w:val="006B6F5D"/>
    <w:rsid w:val="006B7C50"/>
    <w:rsid w:val="006C5466"/>
    <w:rsid w:val="006D1CD6"/>
    <w:rsid w:val="00706539"/>
    <w:rsid w:val="00712DF6"/>
    <w:rsid w:val="007219E7"/>
    <w:rsid w:val="007914B4"/>
    <w:rsid w:val="00793DE8"/>
    <w:rsid w:val="007A292D"/>
    <w:rsid w:val="007D273E"/>
    <w:rsid w:val="008047A0"/>
    <w:rsid w:val="008258DB"/>
    <w:rsid w:val="00826EDE"/>
    <w:rsid w:val="0083757D"/>
    <w:rsid w:val="00846D08"/>
    <w:rsid w:val="00876B28"/>
    <w:rsid w:val="00890B54"/>
    <w:rsid w:val="008921FA"/>
    <w:rsid w:val="008B5463"/>
    <w:rsid w:val="008B711E"/>
    <w:rsid w:val="008E1AEE"/>
    <w:rsid w:val="008E6A5E"/>
    <w:rsid w:val="008E780E"/>
    <w:rsid w:val="00932F06"/>
    <w:rsid w:val="00941DBF"/>
    <w:rsid w:val="009456C6"/>
    <w:rsid w:val="00980C63"/>
    <w:rsid w:val="00996859"/>
    <w:rsid w:val="009A6A7B"/>
    <w:rsid w:val="009C27AE"/>
    <w:rsid w:val="009C5561"/>
    <w:rsid w:val="009D32D2"/>
    <w:rsid w:val="009D50C3"/>
    <w:rsid w:val="009F7738"/>
    <w:rsid w:val="00A12A4A"/>
    <w:rsid w:val="00A144A4"/>
    <w:rsid w:val="00A159FC"/>
    <w:rsid w:val="00A3412C"/>
    <w:rsid w:val="00A51E43"/>
    <w:rsid w:val="00A5573E"/>
    <w:rsid w:val="00A64D1E"/>
    <w:rsid w:val="00A77F05"/>
    <w:rsid w:val="00A801E0"/>
    <w:rsid w:val="00A83405"/>
    <w:rsid w:val="00A8676F"/>
    <w:rsid w:val="00A938A9"/>
    <w:rsid w:val="00AA64E9"/>
    <w:rsid w:val="00AC2A66"/>
    <w:rsid w:val="00AC3F9E"/>
    <w:rsid w:val="00AD4311"/>
    <w:rsid w:val="00B35629"/>
    <w:rsid w:val="00B65F3A"/>
    <w:rsid w:val="00B70B53"/>
    <w:rsid w:val="00B8779A"/>
    <w:rsid w:val="00B94F7C"/>
    <w:rsid w:val="00BD0B5B"/>
    <w:rsid w:val="00BE7073"/>
    <w:rsid w:val="00C20A64"/>
    <w:rsid w:val="00C3573E"/>
    <w:rsid w:val="00C365DE"/>
    <w:rsid w:val="00C42AD0"/>
    <w:rsid w:val="00C61F44"/>
    <w:rsid w:val="00C67268"/>
    <w:rsid w:val="00C84E15"/>
    <w:rsid w:val="00D040CC"/>
    <w:rsid w:val="00D046F2"/>
    <w:rsid w:val="00D34CD9"/>
    <w:rsid w:val="00D36B0F"/>
    <w:rsid w:val="00D4454E"/>
    <w:rsid w:val="00D46ADC"/>
    <w:rsid w:val="00D50C2E"/>
    <w:rsid w:val="00D52506"/>
    <w:rsid w:val="00D565DD"/>
    <w:rsid w:val="00D566C1"/>
    <w:rsid w:val="00D83232"/>
    <w:rsid w:val="00DB0C61"/>
    <w:rsid w:val="00DD62CE"/>
    <w:rsid w:val="00DF08B4"/>
    <w:rsid w:val="00DF1637"/>
    <w:rsid w:val="00DF37D1"/>
    <w:rsid w:val="00DF43AD"/>
    <w:rsid w:val="00E1065D"/>
    <w:rsid w:val="00E140D4"/>
    <w:rsid w:val="00E21FFC"/>
    <w:rsid w:val="00E302AD"/>
    <w:rsid w:val="00E31C2F"/>
    <w:rsid w:val="00E35F06"/>
    <w:rsid w:val="00E424D2"/>
    <w:rsid w:val="00E54295"/>
    <w:rsid w:val="00E559A4"/>
    <w:rsid w:val="00E84AC2"/>
    <w:rsid w:val="00EA6C00"/>
    <w:rsid w:val="00EB3592"/>
    <w:rsid w:val="00ED0C2A"/>
    <w:rsid w:val="00ED0D73"/>
    <w:rsid w:val="00ED4243"/>
    <w:rsid w:val="00F173BD"/>
    <w:rsid w:val="00F37B6A"/>
    <w:rsid w:val="00F4262E"/>
    <w:rsid w:val="00F6183A"/>
    <w:rsid w:val="00F724BD"/>
    <w:rsid w:val="00F84CAF"/>
    <w:rsid w:val="00F93BA8"/>
    <w:rsid w:val="00FA0FC2"/>
    <w:rsid w:val="00FB61DC"/>
    <w:rsid w:val="00FC0554"/>
    <w:rsid w:val="00FD088F"/>
    <w:rsid w:val="00FE55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al">
    <w:name w:val="Normal"/>
    <w:qFormat/>
    <w:rsid w:val="00FC0554"/>
    <w:rPr>
      <w:sz w:val="24"/>
      <w:lang w:eastAsia="en-US"/>
    </w:rPr>
  </w:style>
  <w:style w:type="paragraph" w:styleId="Titre1">
    <w:name w:val="heading 1"/>
    <w:basedOn w:val="Normal"/>
    <w:next w:val="BankNormal"/>
    <w:qFormat/>
    <w:rsid w:val="00FC0554"/>
    <w:pPr>
      <w:keepNext/>
      <w:keepLines/>
      <w:numPr>
        <w:numId w:val="1"/>
      </w:numPr>
      <w:spacing w:before="1440" w:after="240"/>
      <w:jc w:val="center"/>
      <w:outlineLvl w:val="0"/>
    </w:pPr>
    <w:rPr>
      <w:b/>
      <w:caps/>
      <w:sz w:val="32"/>
    </w:rPr>
  </w:style>
  <w:style w:type="paragraph" w:styleId="Titre2">
    <w:name w:val="heading 2"/>
    <w:basedOn w:val="Normal"/>
    <w:next w:val="BankNormal"/>
    <w:qFormat/>
    <w:rsid w:val="00FC0554"/>
    <w:pPr>
      <w:keepNext/>
      <w:keepLines/>
      <w:numPr>
        <w:ilvl w:val="1"/>
        <w:numId w:val="1"/>
      </w:numPr>
      <w:spacing w:before="120" w:after="240"/>
      <w:ind w:firstLine="0"/>
      <w:jc w:val="center"/>
      <w:outlineLvl w:val="1"/>
    </w:pPr>
    <w:rPr>
      <w:b/>
      <w:smallCaps/>
    </w:rPr>
  </w:style>
  <w:style w:type="paragraph" w:styleId="Titre3">
    <w:name w:val="heading 3"/>
    <w:basedOn w:val="Normal"/>
    <w:next w:val="BankNormal"/>
    <w:qFormat/>
    <w:rsid w:val="00FC0554"/>
    <w:pPr>
      <w:keepNext/>
      <w:keepLines/>
      <w:numPr>
        <w:ilvl w:val="2"/>
        <w:numId w:val="1"/>
      </w:numPr>
      <w:spacing w:before="120" w:after="240"/>
      <w:ind w:firstLine="0"/>
      <w:outlineLvl w:val="2"/>
    </w:pPr>
    <w:rPr>
      <w:b/>
    </w:rPr>
  </w:style>
  <w:style w:type="paragraph" w:styleId="Titre4">
    <w:name w:val="heading 4"/>
    <w:basedOn w:val="Normal"/>
    <w:next w:val="BankNormal"/>
    <w:qFormat/>
    <w:rsid w:val="00FC0554"/>
    <w:pPr>
      <w:keepNext/>
      <w:keepLines/>
      <w:numPr>
        <w:ilvl w:val="3"/>
        <w:numId w:val="1"/>
      </w:numPr>
      <w:spacing w:before="120" w:after="240"/>
      <w:ind w:firstLine="0"/>
      <w:outlineLvl w:val="3"/>
    </w:pPr>
    <w:rPr>
      <w:b/>
      <w:i/>
    </w:rPr>
  </w:style>
  <w:style w:type="paragraph" w:styleId="Titre5">
    <w:name w:val="heading 5"/>
    <w:basedOn w:val="Normal"/>
    <w:next w:val="BankNormal"/>
    <w:qFormat/>
    <w:rsid w:val="00FC0554"/>
    <w:pPr>
      <w:numPr>
        <w:ilvl w:val="4"/>
        <w:numId w:val="1"/>
      </w:numPr>
      <w:spacing w:after="240"/>
      <w:outlineLvl w:val="4"/>
    </w:pPr>
  </w:style>
  <w:style w:type="paragraph" w:styleId="Titre6">
    <w:name w:val="heading 6"/>
    <w:basedOn w:val="Normal"/>
    <w:next w:val="BankNormal"/>
    <w:qFormat/>
    <w:rsid w:val="00FC0554"/>
    <w:pPr>
      <w:numPr>
        <w:ilvl w:val="5"/>
        <w:numId w:val="1"/>
      </w:numPr>
      <w:spacing w:after="240"/>
      <w:outlineLvl w:val="5"/>
    </w:pPr>
  </w:style>
  <w:style w:type="paragraph" w:styleId="Titre7">
    <w:name w:val="heading 7"/>
    <w:basedOn w:val="Normal"/>
    <w:next w:val="BankNormal"/>
    <w:qFormat/>
    <w:rsid w:val="00FC0554"/>
    <w:pPr>
      <w:numPr>
        <w:ilvl w:val="6"/>
        <w:numId w:val="1"/>
      </w:numPr>
      <w:spacing w:after="240"/>
      <w:outlineLvl w:val="6"/>
    </w:pPr>
  </w:style>
  <w:style w:type="paragraph" w:styleId="Titre8">
    <w:name w:val="heading 8"/>
    <w:basedOn w:val="Normal"/>
    <w:next w:val="BankNormal"/>
    <w:qFormat/>
    <w:rsid w:val="00FC0554"/>
    <w:pPr>
      <w:numPr>
        <w:ilvl w:val="7"/>
        <w:numId w:val="1"/>
      </w:numPr>
      <w:spacing w:after="240"/>
      <w:outlineLvl w:val="7"/>
    </w:pPr>
  </w:style>
  <w:style w:type="paragraph" w:styleId="Titre9">
    <w:name w:val="heading 9"/>
    <w:basedOn w:val="Normal"/>
    <w:next w:val="BankNormal"/>
    <w:qFormat/>
    <w:rsid w:val="00FC0554"/>
    <w:pPr>
      <w:numPr>
        <w:ilvl w:val="8"/>
        <w:numId w:val="1"/>
      </w:numPr>
      <w:spacing w:after="240"/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BankNormal">
    <w:name w:val="BankNormal"/>
    <w:basedOn w:val="Normal"/>
    <w:rsid w:val="00FC0554"/>
    <w:pPr>
      <w:spacing w:after="240"/>
    </w:pPr>
  </w:style>
  <w:style w:type="paragraph" w:customStyle="1" w:styleId="ChapterNumber">
    <w:name w:val="ChapterNumber"/>
    <w:basedOn w:val="Normal"/>
    <w:next w:val="Normal"/>
    <w:rsid w:val="00FC0554"/>
    <w:pPr>
      <w:spacing w:after="360"/>
    </w:pPr>
  </w:style>
  <w:style w:type="paragraph" w:styleId="Pieddepage">
    <w:name w:val="footer"/>
    <w:basedOn w:val="Normal"/>
    <w:link w:val="PieddepageCar"/>
    <w:uiPriority w:val="99"/>
    <w:rsid w:val="00FC0554"/>
    <w:pPr>
      <w:tabs>
        <w:tab w:val="center" w:pos="4320"/>
        <w:tab w:val="right" w:pos="8640"/>
      </w:tabs>
    </w:pPr>
  </w:style>
  <w:style w:type="character" w:styleId="Appelnotedebasdep">
    <w:name w:val="footnote reference"/>
    <w:uiPriority w:val="99"/>
    <w:rsid w:val="00FC0554"/>
    <w:rPr>
      <w:rFonts w:ascii="Times New Roman" w:hAnsi="Times New Roman"/>
      <w:position w:val="0"/>
      <w:sz w:val="24"/>
      <w:vertAlign w:val="superscript"/>
    </w:rPr>
  </w:style>
  <w:style w:type="paragraph" w:styleId="Notedebasdepage">
    <w:name w:val="footnote text"/>
    <w:basedOn w:val="Normal"/>
    <w:link w:val="NotedebasdepageCar"/>
    <w:rsid w:val="00FC0554"/>
    <w:pPr>
      <w:spacing w:after="120"/>
      <w:ind w:left="432" w:hanging="432"/>
    </w:pPr>
    <w:rPr>
      <w:sz w:val="20"/>
      <w:lang w:val="en-US"/>
    </w:rPr>
  </w:style>
  <w:style w:type="paragraph" w:styleId="En-tte">
    <w:name w:val="header"/>
    <w:basedOn w:val="Normal"/>
    <w:rsid w:val="00FC0554"/>
    <w:pPr>
      <w:tabs>
        <w:tab w:val="center" w:pos="4320"/>
        <w:tab w:val="left" w:pos="7200"/>
      </w:tabs>
    </w:pPr>
  </w:style>
  <w:style w:type="paragraph" w:styleId="Retraitnormal">
    <w:name w:val="Normal Indent"/>
    <w:basedOn w:val="Normal"/>
    <w:rsid w:val="00FC0554"/>
    <w:pPr>
      <w:ind w:left="720"/>
    </w:pPr>
  </w:style>
  <w:style w:type="paragraph" w:customStyle="1" w:styleId="TextBox">
    <w:name w:val="Text Box"/>
    <w:basedOn w:val="Normal"/>
    <w:rsid w:val="00FC0554"/>
    <w:pPr>
      <w:keepLines/>
      <w:framePr w:hSpace="187" w:wrap="around" w:vAnchor="text" w:hAnchor="text" w:xAlign="right" w:y="1"/>
      <w:pBdr>
        <w:top w:val="single" w:sz="6" w:space="7" w:color="auto" w:shadow="1"/>
        <w:left w:val="single" w:sz="6" w:space="7" w:color="auto" w:shadow="1"/>
        <w:bottom w:val="single" w:sz="6" w:space="7" w:color="auto" w:shadow="1"/>
        <w:right w:val="single" w:sz="6" w:space="7" w:color="auto" w:shadow="1"/>
      </w:pBdr>
      <w:jc w:val="both"/>
    </w:pPr>
    <w:rPr>
      <w:sz w:val="22"/>
    </w:rPr>
  </w:style>
  <w:style w:type="paragraph" w:customStyle="1" w:styleId="TextBoxdots">
    <w:name w:val="Text Box (dots)"/>
    <w:basedOn w:val="Normal"/>
    <w:rsid w:val="00FC0554"/>
    <w:pPr>
      <w:keepLines/>
      <w:framePr w:hSpace="187" w:wrap="around" w:vAnchor="text" w:hAnchor="text" w:xAlign="right" w:y="1"/>
      <w:pBdr>
        <w:top w:val="single" w:sz="6" w:space="7" w:color="auto" w:shadow="1"/>
        <w:left w:val="single" w:sz="6" w:space="7" w:color="auto" w:shadow="1"/>
        <w:bottom w:val="single" w:sz="6" w:space="7" w:color="auto" w:shadow="1"/>
        <w:right w:val="single" w:sz="6" w:space="7" w:color="auto" w:shadow="1"/>
      </w:pBdr>
      <w:shd w:val="pct10" w:color="auto" w:fill="auto"/>
      <w:jc w:val="both"/>
    </w:pPr>
    <w:rPr>
      <w:sz w:val="22"/>
    </w:rPr>
  </w:style>
  <w:style w:type="paragraph" w:customStyle="1" w:styleId="TextBoxFramed">
    <w:name w:val="Text Box Framed"/>
    <w:basedOn w:val="Normal"/>
    <w:rsid w:val="00FC0554"/>
    <w:pPr>
      <w:keepLines/>
      <w:framePr w:hSpace="187" w:wrap="around" w:vAnchor="text" w:hAnchor="text" w:xAlign="right" w:y="1"/>
      <w:pBdr>
        <w:top w:val="single" w:sz="6" w:space="7" w:color="auto" w:shadow="1"/>
        <w:left w:val="single" w:sz="6" w:space="7" w:color="auto" w:shadow="1"/>
        <w:bottom w:val="single" w:sz="6" w:space="7" w:color="auto" w:shadow="1"/>
        <w:right w:val="single" w:sz="6" w:space="7" w:color="auto" w:shadow="1"/>
      </w:pBdr>
      <w:shd w:val="pct10" w:color="auto" w:fill="auto"/>
    </w:pPr>
    <w:rPr>
      <w:sz w:val="22"/>
    </w:rPr>
  </w:style>
  <w:style w:type="paragraph" w:customStyle="1" w:styleId="TextBoxUnframed">
    <w:name w:val="Text Box Unframed"/>
    <w:basedOn w:val="Normal"/>
    <w:rsid w:val="00FC0554"/>
    <w:pPr>
      <w:keepLines/>
      <w:pBdr>
        <w:top w:val="single" w:sz="6" w:space="7" w:color="auto" w:shadow="1"/>
        <w:left w:val="single" w:sz="6" w:space="7" w:color="auto" w:shadow="1"/>
        <w:bottom w:val="single" w:sz="6" w:space="7" w:color="auto" w:shadow="1"/>
        <w:right w:val="single" w:sz="6" w:space="7" w:color="auto" w:shadow="1"/>
      </w:pBdr>
      <w:shd w:val="pct10" w:color="auto" w:fill="auto"/>
    </w:pPr>
    <w:rPr>
      <w:sz w:val="22"/>
    </w:rPr>
  </w:style>
  <w:style w:type="paragraph" w:styleId="TM1">
    <w:name w:val="toc 1"/>
    <w:basedOn w:val="Normal"/>
    <w:next w:val="Normal"/>
    <w:semiHidden/>
    <w:rsid w:val="00FC0554"/>
    <w:pPr>
      <w:tabs>
        <w:tab w:val="right" w:leader="dot" w:pos="9360"/>
      </w:tabs>
    </w:pPr>
    <w:rPr>
      <w:caps/>
    </w:rPr>
  </w:style>
  <w:style w:type="paragraph" w:styleId="TM2">
    <w:name w:val="toc 2"/>
    <w:basedOn w:val="Normal"/>
    <w:next w:val="Normal"/>
    <w:semiHidden/>
    <w:rsid w:val="00FC0554"/>
    <w:pPr>
      <w:tabs>
        <w:tab w:val="right" w:leader="dot" w:pos="9360"/>
      </w:tabs>
      <w:ind w:left="720"/>
    </w:pPr>
    <w:rPr>
      <w:smallCaps/>
    </w:rPr>
  </w:style>
  <w:style w:type="paragraph" w:styleId="TM3">
    <w:name w:val="toc 3"/>
    <w:basedOn w:val="Normal"/>
    <w:next w:val="Normal"/>
    <w:semiHidden/>
    <w:rsid w:val="00FC0554"/>
    <w:pPr>
      <w:tabs>
        <w:tab w:val="right" w:leader="dot" w:pos="9360"/>
      </w:tabs>
      <w:ind w:left="1440"/>
    </w:pPr>
  </w:style>
  <w:style w:type="paragraph" w:styleId="TM4">
    <w:name w:val="toc 4"/>
    <w:basedOn w:val="Normal"/>
    <w:next w:val="Normal"/>
    <w:semiHidden/>
    <w:rsid w:val="00FC0554"/>
    <w:pPr>
      <w:tabs>
        <w:tab w:val="right" w:leader="dot" w:pos="9360"/>
      </w:tabs>
      <w:ind w:left="2160"/>
    </w:pPr>
  </w:style>
  <w:style w:type="paragraph" w:styleId="TM5">
    <w:name w:val="toc 5"/>
    <w:basedOn w:val="Normal"/>
    <w:next w:val="Normal"/>
    <w:semiHidden/>
    <w:rsid w:val="00FC0554"/>
    <w:pPr>
      <w:tabs>
        <w:tab w:val="right" w:leader="dot" w:pos="9360"/>
      </w:tabs>
      <w:ind w:left="2880"/>
    </w:pPr>
    <w:rPr>
      <w:sz w:val="18"/>
    </w:rPr>
  </w:style>
  <w:style w:type="paragraph" w:customStyle="1" w:styleId="Heading1a">
    <w:name w:val="Heading 1a"/>
    <w:basedOn w:val="Titre1"/>
    <w:next w:val="BankNormal"/>
    <w:rsid w:val="00FC0554"/>
    <w:pPr>
      <w:outlineLvl w:val="9"/>
    </w:pPr>
  </w:style>
  <w:style w:type="paragraph" w:styleId="TM6">
    <w:name w:val="toc 6"/>
    <w:basedOn w:val="Normal"/>
    <w:next w:val="Normal"/>
    <w:semiHidden/>
    <w:rsid w:val="00FC0554"/>
    <w:pPr>
      <w:tabs>
        <w:tab w:val="right" w:leader="dot" w:pos="9360"/>
      </w:tabs>
      <w:ind w:left="3600"/>
    </w:pPr>
    <w:rPr>
      <w:sz w:val="18"/>
    </w:rPr>
  </w:style>
  <w:style w:type="paragraph" w:styleId="TM7">
    <w:name w:val="toc 7"/>
    <w:basedOn w:val="Normal"/>
    <w:next w:val="Normal"/>
    <w:semiHidden/>
    <w:rsid w:val="00FC0554"/>
    <w:pPr>
      <w:tabs>
        <w:tab w:val="right" w:leader="dot" w:pos="9360"/>
      </w:tabs>
      <w:ind w:left="1200"/>
    </w:pPr>
    <w:rPr>
      <w:sz w:val="18"/>
    </w:rPr>
  </w:style>
  <w:style w:type="paragraph" w:styleId="TM8">
    <w:name w:val="toc 8"/>
    <w:basedOn w:val="Normal"/>
    <w:next w:val="Normal"/>
    <w:semiHidden/>
    <w:rsid w:val="00FC0554"/>
    <w:pPr>
      <w:tabs>
        <w:tab w:val="right" w:leader="dot" w:pos="9360"/>
      </w:tabs>
      <w:ind w:left="1440"/>
    </w:pPr>
    <w:rPr>
      <w:sz w:val="18"/>
    </w:rPr>
  </w:style>
  <w:style w:type="paragraph" w:styleId="TM9">
    <w:name w:val="toc 9"/>
    <w:basedOn w:val="Normal"/>
    <w:next w:val="Normal"/>
    <w:semiHidden/>
    <w:rsid w:val="00FC0554"/>
    <w:pPr>
      <w:tabs>
        <w:tab w:val="right" w:leader="dot" w:pos="9360"/>
      </w:tabs>
      <w:ind w:left="1680"/>
    </w:pPr>
    <w:rPr>
      <w:sz w:val="18"/>
    </w:rPr>
  </w:style>
  <w:style w:type="paragraph" w:styleId="Textedemacro">
    <w:name w:val="macro"/>
    <w:semiHidden/>
    <w:rsid w:val="00FC055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  <w:lang w:val="en-US" w:eastAsia="en-US"/>
    </w:rPr>
  </w:style>
  <w:style w:type="character" w:customStyle="1" w:styleId="DefaultParagraphFo">
    <w:name w:val="Default Paragraph Fo"/>
    <w:basedOn w:val="Policepardfaut"/>
    <w:rsid w:val="00FC0554"/>
  </w:style>
  <w:style w:type="paragraph" w:customStyle="1" w:styleId="TM11">
    <w:name w:val="TM 11"/>
    <w:rsid w:val="00FC0554"/>
    <w:pPr>
      <w:tabs>
        <w:tab w:val="left" w:pos="360"/>
      </w:tabs>
      <w:suppressAutoHyphens/>
    </w:pPr>
    <w:rPr>
      <w:rFonts w:ascii="CG Times" w:hAnsi="CG Times"/>
      <w:smallCaps/>
      <w:sz w:val="22"/>
      <w:lang w:val="en-US" w:eastAsia="en-US"/>
    </w:rPr>
  </w:style>
  <w:style w:type="character" w:customStyle="1" w:styleId="EquationCaption">
    <w:name w:val="_Equation Caption"/>
    <w:rsid w:val="00FC0554"/>
  </w:style>
  <w:style w:type="paragraph" w:styleId="Notedefin">
    <w:name w:val="endnote text"/>
    <w:basedOn w:val="Normal"/>
    <w:semiHidden/>
    <w:rsid w:val="00FC0554"/>
    <w:rPr>
      <w:sz w:val="20"/>
    </w:rPr>
  </w:style>
  <w:style w:type="character" w:styleId="Appeldenotedefin">
    <w:name w:val="endnote reference"/>
    <w:semiHidden/>
    <w:rsid w:val="00FC0554"/>
    <w:rPr>
      <w:vertAlign w:val="superscript"/>
    </w:rPr>
  </w:style>
  <w:style w:type="paragraph" w:styleId="Textedebulles">
    <w:name w:val="Balloon Text"/>
    <w:basedOn w:val="Normal"/>
    <w:semiHidden/>
    <w:rsid w:val="0058626A"/>
    <w:rPr>
      <w:rFonts w:ascii="Tahoma" w:hAnsi="Tahoma" w:cs="Tahoma"/>
      <w:sz w:val="16"/>
      <w:szCs w:val="16"/>
    </w:rPr>
  </w:style>
  <w:style w:type="character" w:customStyle="1" w:styleId="Tableausimple4">
    <w:name w:val="Tableau simple 4"/>
    <w:uiPriority w:val="21"/>
    <w:qFormat/>
    <w:rsid w:val="002E2FF5"/>
    <w:rPr>
      <w:b/>
      <w:bCs/>
      <w:i/>
      <w:iCs/>
      <w:color w:val="4F81BD"/>
    </w:rPr>
  </w:style>
  <w:style w:type="character" w:styleId="Lienhypertexte">
    <w:name w:val="Hyperlink"/>
    <w:rsid w:val="002D7689"/>
    <w:rPr>
      <w:color w:val="0000FF"/>
      <w:u w:val="single"/>
    </w:rPr>
  </w:style>
  <w:style w:type="character" w:customStyle="1" w:styleId="NotedebasdepageCar">
    <w:name w:val="Note de bas de page Car"/>
    <w:link w:val="Notedebasdepage"/>
    <w:locked/>
    <w:rsid w:val="0036222F"/>
    <w:rPr>
      <w:lang w:val="en-US"/>
    </w:rPr>
  </w:style>
  <w:style w:type="character" w:styleId="Marquedecommentaire">
    <w:name w:val="annotation reference"/>
    <w:rsid w:val="00E31C2F"/>
    <w:rPr>
      <w:sz w:val="18"/>
      <w:szCs w:val="18"/>
    </w:rPr>
  </w:style>
  <w:style w:type="paragraph" w:styleId="Commentaire">
    <w:name w:val="annotation text"/>
    <w:basedOn w:val="Normal"/>
    <w:link w:val="CommentaireCar"/>
    <w:rsid w:val="00E31C2F"/>
    <w:rPr>
      <w:szCs w:val="24"/>
      <w:lang w:val="en-US"/>
    </w:rPr>
  </w:style>
  <w:style w:type="character" w:customStyle="1" w:styleId="CommentaireCar">
    <w:name w:val="Commentaire Car"/>
    <w:link w:val="Commentaire"/>
    <w:rsid w:val="00E31C2F"/>
    <w:rPr>
      <w:sz w:val="24"/>
      <w:szCs w:val="24"/>
      <w:lang w:val="en-US"/>
    </w:rPr>
  </w:style>
  <w:style w:type="paragraph" w:styleId="Objetducommentaire">
    <w:name w:val="annotation subject"/>
    <w:basedOn w:val="Commentaire"/>
    <w:next w:val="Commentaire"/>
    <w:link w:val="ObjetducommentaireCar"/>
    <w:rsid w:val="00E31C2F"/>
    <w:rPr>
      <w:b/>
      <w:bCs/>
    </w:rPr>
  </w:style>
  <w:style w:type="character" w:customStyle="1" w:styleId="ObjetducommentaireCar">
    <w:name w:val="Objet du commentaire Car"/>
    <w:link w:val="Objetducommentaire"/>
    <w:rsid w:val="00E31C2F"/>
    <w:rPr>
      <w:b/>
      <w:bCs/>
      <w:sz w:val="24"/>
      <w:szCs w:val="24"/>
      <w:lang w:val="en-US"/>
    </w:rPr>
  </w:style>
  <w:style w:type="character" w:customStyle="1" w:styleId="PieddepageCar">
    <w:name w:val="Pied de page Car"/>
    <w:link w:val="Pieddepage"/>
    <w:uiPriority w:val="99"/>
    <w:rsid w:val="005D7273"/>
    <w:rPr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al">
    <w:name w:val="Normal"/>
    <w:qFormat/>
    <w:rsid w:val="00FC0554"/>
    <w:rPr>
      <w:sz w:val="24"/>
      <w:lang w:eastAsia="en-US"/>
    </w:rPr>
  </w:style>
  <w:style w:type="paragraph" w:styleId="Heading1">
    <w:name w:val="heading 1"/>
    <w:basedOn w:val="Normal"/>
    <w:next w:val="BankNormal"/>
    <w:qFormat/>
    <w:rsid w:val="00FC0554"/>
    <w:pPr>
      <w:keepNext/>
      <w:keepLines/>
      <w:numPr>
        <w:numId w:val="1"/>
      </w:numPr>
      <w:spacing w:before="1440" w:after="240"/>
      <w:jc w:val="center"/>
      <w:outlineLvl w:val="0"/>
    </w:pPr>
    <w:rPr>
      <w:b/>
      <w:caps/>
      <w:sz w:val="32"/>
    </w:rPr>
  </w:style>
  <w:style w:type="paragraph" w:styleId="Heading2">
    <w:name w:val="heading 2"/>
    <w:basedOn w:val="Normal"/>
    <w:next w:val="BankNormal"/>
    <w:qFormat/>
    <w:rsid w:val="00FC0554"/>
    <w:pPr>
      <w:keepNext/>
      <w:keepLines/>
      <w:numPr>
        <w:ilvl w:val="1"/>
        <w:numId w:val="1"/>
      </w:numPr>
      <w:spacing w:before="120" w:after="240"/>
      <w:ind w:firstLine="0"/>
      <w:jc w:val="center"/>
      <w:outlineLvl w:val="1"/>
    </w:pPr>
    <w:rPr>
      <w:b/>
      <w:smallCaps/>
    </w:rPr>
  </w:style>
  <w:style w:type="paragraph" w:styleId="Heading3">
    <w:name w:val="heading 3"/>
    <w:basedOn w:val="Normal"/>
    <w:next w:val="BankNormal"/>
    <w:qFormat/>
    <w:rsid w:val="00FC0554"/>
    <w:pPr>
      <w:keepNext/>
      <w:keepLines/>
      <w:numPr>
        <w:ilvl w:val="2"/>
        <w:numId w:val="1"/>
      </w:numPr>
      <w:spacing w:before="120" w:after="240"/>
      <w:ind w:firstLine="0"/>
      <w:outlineLvl w:val="2"/>
    </w:pPr>
    <w:rPr>
      <w:b/>
    </w:rPr>
  </w:style>
  <w:style w:type="paragraph" w:styleId="Heading4">
    <w:name w:val="heading 4"/>
    <w:basedOn w:val="Normal"/>
    <w:next w:val="BankNormal"/>
    <w:qFormat/>
    <w:rsid w:val="00FC0554"/>
    <w:pPr>
      <w:keepNext/>
      <w:keepLines/>
      <w:numPr>
        <w:ilvl w:val="3"/>
        <w:numId w:val="1"/>
      </w:numPr>
      <w:spacing w:before="120" w:after="240"/>
      <w:ind w:firstLine="0"/>
      <w:outlineLvl w:val="3"/>
    </w:pPr>
    <w:rPr>
      <w:b/>
      <w:i/>
    </w:rPr>
  </w:style>
  <w:style w:type="paragraph" w:styleId="Heading5">
    <w:name w:val="heading 5"/>
    <w:basedOn w:val="Normal"/>
    <w:next w:val="BankNormal"/>
    <w:qFormat/>
    <w:rsid w:val="00FC0554"/>
    <w:pPr>
      <w:numPr>
        <w:ilvl w:val="4"/>
        <w:numId w:val="1"/>
      </w:numPr>
      <w:spacing w:after="240"/>
      <w:outlineLvl w:val="4"/>
    </w:pPr>
  </w:style>
  <w:style w:type="paragraph" w:styleId="Heading6">
    <w:name w:val="heading 6"/>
    <w:basedOn w:val="Normal"/>
    <w:next w:val="BankNormal"/>
    <w:qFormat/>
    <w:rsid w:val="00FC0554"/>
    <w:pPr>
      <w:numPr>
        <w:ilvl w:val="5"/>
        <w:numId w:val="1"/>
      </w:numPr>
      <w:spacing w:after="240"/>
      <w:outlineLvl w:val="5"/>
    </w:pPr>
  </w:style>
  <w:style w:type="paragraph" w:styleId="Heading7">
    <w:name w:val="heading 7"/>
    <w:basedOn w:val="Normal"/>
    <w:next w:val="BankNormal"/>
    <w:qFormat/>
    <w:rsid w:val="00FC0554"/>
    <w:pPr>
      <w:numPr>
        <w:ilvl w:val="6"/>
        <w:numId w:val="1"/>
      </w:numPr>
      <w:spacing w:after="240"/>
      <w:outlineLvl w:val="6"/>
    </w:pPr>
  </w:style>
  <w:style w:type="paragraph" w:styleId="Heading8">
    <w:name w:val="heading 8"/>
    <w:basedOn w:val="Normal"/>
    <w:next w:val="BankNormal"/>
    <w:qFormat/>
    <w:rsid w:val="00FC0554"/>
    <w:pPr>
      <w:numPr>
        <w:ilvl w:val="7"/>
        <w:numId w:val="1"/>
      </w:numPr>
      <w:spacing w:after="240"/>
      <w:outlineLvl w:val="7"/>
    </w:pPr>
  </w:style>
  <w:style w:type="paragraph" w:styleId="Heading9">
    <w:name w:val="heading 9"/>
    <w:basedOn w:val="Normal"/>
    <w:next w:val="BankNormal"/>
    <w:qFormat/>
    <w:rsid w:val="00FC0554"/>
    <w:pPr>
      <w:numPr>
        <w:ilvl w:val="8"/>
        <w:numId w:val="1"/>
      </w:numPr>
      <w:spacing w:after="240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nkNormal">
    <w:name w:val="BankNormal"/>
    <w:basedOn w:val="Normal"/>
    <w:rsid w:val="00FC0554"/>
    <w:pPr>
      <w:spacing w:after="240"/>
    </w:pPr>
  </w:style>
  <w:style w:type="paragraph" w:customStyle="1" w:styleId="ChapterNumber">
    <w:name w:val="ChapterNumber"/>
    <w:basedOn w:val="Normal"/>
    <w:next w:val="Normal"/>
    <w:rsid w:val="00FC0554"/>
    <w:pPr>
      <w:spacing w:after="360"/>
    </w:pPr>
  </w:style>
  <w:style w:type="paragraph" w:styleId="Footer">
    <w:name w:val="footer"/>
    <w:basedOn w:val="Normal"/>
    <w:link w:val="FooterChar"/>
    <w:uiPriority w:val="99"/>
    <w:rsid w:val="00FC0554"/>
    <w:pPr>
      <w:tabs>
        <w:tab w:val="center" w:pos="4320"/>
        <w:tab w:val="right" w:pos="8640"/>
      </w:tabs>
    </w:pPr>
  </w:style>
  <w:style w:type="character" w:styleId="FootnoteReference">
    <w:name w:val="footnote reference"/>
    <w:uiPriority w:val="99"/>
    <w:rsid w:val="00FC0554"/>
    <w:rPr>
      <w:rFonts w:ascii="Times New Roman" w:hAnsi="Times New Roman"/>
      <w:position w:val="0"/>
      <w:sz w:val="24"/>
      <w:vertAlign w:val="superscript"/>
    </w:rPr>
  </w:style>
  <w:style w:type="paragraph" w:styleId="FootnoteText">
    <w:name w:val="footnote text"/>
    <w:basedOn w:val="Normal"/>
    <w:link w:val="FootnoteTextChar"/>
    <w:rsid w:val="00FC0554"/>
    <w:pPr>
      <w:spacing w:after="120"/>
      <w:ind w:left="432" w:hanging="432"/>
    </w:pPr>
    <w:rPr>
      <w:sz w:val="20"/>
      <w:lang w:val="en-US"/>
    </w:rPr>
  </w:style>
  <w:style w:type="paragraph" w:styleId="Header">
    <w:name w:val="header"/>
    <w:basedOn w:val="Normal"/>
    <w:rsid w:val="00FC0554"/>
    <w:pPr>
      <w:tabs>
        <w:tab w:val="center" w:pos="4320"/>
        <w:tab w:val="left" w:pos="7200"/>
      </w:tabs>
    </w:pPr>
  </w:style>
  <w:style w:type="paragraph" w:styleId="NormalIndent">
    <w:name w:val="Normal Indent"/>
    <w:basedOn w:val="Normal"/>
    <w:rsid w:val="00FC0554"/>
    <w:pPr>
      <w:ind w:left="720"/>
    </w:pPr>
  </w:style>
  <w:style w:type="paragraph" w:customStyle="1" w:styleId="TextBox">
    <w:name w:val="Text Box"/>
    <w:basedOn w:val="Normal"/>
    <w:rsid w:val="00FC0554"/>
    <w:pPr>
      <w:keepLines/>
      <w:framePr w:hSpace="187" w:wrap="around" w:vAnchor="text" w:hAnchor="text" w:xAlign="right" w:y="1"/>
      <w:pBdr>
        <w:top w:val="single" w:sz="6" w:space="7" w:color="auto" w:shadow="1"/>
        <w:left w:val="single" w:sz="6" w:space="7" w:color="auto" w:shadow="1"/>
        <w:bottom w:val="single" w:sz="6" w:space="7" w:color="auto" w:shadow="1"/>
        <w:right w:val="single" w:sz="6" w:space="7" w:color="auto" w:shadow="1"/>
      </w:pBdr>
      <w:jc w:val="both"/>
    </w:pPr>
    <w:rPr>
      <w:sz w:val="22"/>
    </w:rPr>
  </w:style>
  <w:style w:type="paragraph" w:customStyle="1" w:styleId="TextBoxdots">
    <w:name w:val="Text Box (dots)"/>
    <w:basedOn w:val="Normal"/>
    <w:rsid w:val="00FC0554"/>
    <w:pPr>
      <w:keepLines/>
      <w:framePr w:hSpace="187" w:wrap="around" w:vAnchor="text" w:hAnchor="text" w:xAlign="right" w:y="1"/>
      <w:pBdr>
        <w:top w:val="single" w:sz="6" w:space="7" w:color="auto" w:shadow="1"/>
        <w:left w:val="single" w:sz="6" w:space="7" w:color="auto" w:shadow="1"/>
        <w:bottom w:val="single" w:sz="6" w:space="7" w:color="auto" w:shadow="1"/>
        <w:right w:val="single" w:sz="6" w:space="7" w:color="auto" w:shadow="1"/>
      </w:pBdr>
      <w:shd w:val="pct10" w:color="auto" w:fill="auto"/>
      <w:jc w:val="both"/>
    </w:pPr>
    <w:rPr>
      <w:sz w:val="22"/>
    </w:rPr>
  </w:style>
  <w:style w:type="paragraph" w:customStyle="1" w:styleId="TextBoxFramed">
    <w:name w:val="Text Box Framed"/>
    <w:basedOn w:val="Normal"/>
    <w:rsid w:val="00FC0554"/>
    <w:pPr>
      <w:keepLines/>
      <w:framePr w:hSpace="187" w:wrap="around" w:vAnchor="text" w:hAnchor="text" w:xAlign="right" w:y="1"/>
      <w:pBdr>
        <w:top w:val="single" w:sz="6" w:space="7" w:color="auto" w:shadow="1"/>
        <w:left w:val="single" w:sz="6" w:space="7" w:color="auto" w:shadow="1"/>
        <w:bottom w:val="single" w:sz="6" w:space="7" w:color="auto" w:shadow="1"/>
        <w:right w:val="single" w:sz="6" w:space="7" w:color="auto" w:shadow="1"/>
      </w:pBdr>
      <w:shd w:val="pct10" w:color="auto" w:fill="auto"/>
    </w:pPr>
    <w:rPr>
      <w:sz w:val="22"/>
    </w:rPr>
  </w:style>
  <w:style w:type="paragraph" w:customStyle="1" w:styleId="TextBoxUnframed">
    <w:name w:val="Text Box Unframed"/>
    <w:basedOn w:val="Normal"/>
    <w:rsid w:val="00FC0554"/>
    <w:pPr>
      <w:keepLines/>
      <w:pBdr>
        <w:top w:val="single" w:sz="6" w:space="7" w:color="auto" w:shadow="1"/>
        <w:left w:val="single" w:sz="6" w:space="7" w:color="auto" w:shadow="1"/>
        <w:bottom w:val="single" w:sz="6" w:space="7" w:color="auto" w:shadow="1"/>
        <w:right w:val="single" w:sz="6" w:space="7" w:color="auto" w:shadow="1"/>
      </w:pBdr>
      <w:shd w:val="pct10" w:color="auto" w:fill="auto"/>
    </w:pPr>
    <w:rPr>
      <w:sz w:val="22"/>
    </w:rPr>
  </w:style>
  <w:style w:type="paragraph" w:styleId="TOC1">
    <w:name w:val="toc 1"/>
    <w:basedOn w:val="Normal"/>
    <w:next w:val="Normal"/>
    <w:semiHidden/>
    <w:rsid w:val="00FC0554"/>
    <w:pPr>
      <w:tabs>
        <w:tab w:val="right" w:leader="dot" w:pos="9360"/>
      </w:tabs>
    </w:pPr>
    <w:rPr>
      <w:caps/>
    </w:rPr>
  </w:style>
  <w:style w:type="paragraph" w:styleId="TOC2">
    <w:name w:val="toc 2"/>
    <w:basedOn w:val="Normal"/>
    <w:next w:val="Normal"/>
    <w:semiHidden/>
    <w:rsid w:val="00FC0554"/>
    <w:pPr>
      <w:tabs>
        <w:tab w:val="right" w:leader="dot" w:pos="9360"/>
      </w:tabs>
      <w:ind w:left="720"/>
    </w:pPr>
    <w:rPr>
      <w:smallCaps/>
    </w:rPr>
  </w:style>
  <w:style w:type="paragraph" w:styleId="TOC3">
    <w:name w:val="toc 3"/>
    <w:basedOn w:val="Normal"/>
    <w:next w:val="Normal"/>
    <w:semiHidden/>
    <w:rsid w:val="00FC0554"/>
    <w:pPr>
      <w:tabs>
        <w:tab w:val="right" w:leader="dot" w:pos="9360"/>
      </w:tabs>
      <w:ind w:left="1440"/>
    </w:pPr>
  </w:style>
  <w:style w:type="paragraph" w:styleId="TOC4">
    <w:name w:val="toc 4"/>
    <w:basedOn w:val="Normal"/>
    <w:next w:val="Normal"/>
    <w:semiHidden/>
    <w:rsid w:val="00FC0554"/>
    <w:pPr>
      <w:tabs>
        <w:tab w:val="right" w:leader="dot" w:pos="9360"/>
      </w:tabs>
      <w:ind w:left="2160"/>
    </w:pPr>
  </w:style>
  <w:style w:type="paragraph" w:styleId="TOC5">
    <w:name w:val="toc 5"/>
    <w:basedOn w:val="Normal"/>
    <w:next w:val="Normal"/>
    <w:semiHidden/>
    <w:rsid w:val="00FC0554"/>
    <w:pPr>
      <w:tabs>
        <w:tab w:val="right" w:leader="dot" w:pos="9360"/>
      </w:tabs>
      <w:ind w:left="2880"/>
    </w:pPr>
    <w:rPr>
      <w:sz w:val="18"/>
    </w:rPr>
  </w:style>
  <w:style w:type="paragraph" w:customStyle="1" w:styleId="Heading1a">
    <w:name w:val="Heading 1a"/>
    <w:basedOn w:val="Heading1"/>
    <w:next w:val="BankNormal"/>
    <w:rsid w:val="00FC0554"/>
    <w:pPr>
      <w:outlineLvl w:val="9"/>
    </w:pPr>
  </w:style>
  <w:style w:type="paragraph" w:styleId="TOC6">
    <w:name w:val="toc 6"/>
    <w:basedOn w:val="Normal"/>
    <w:next w:val="Normal"/>
    <w:semiHidden/>
    <w:rsid w:val="00FC0554"/>
    <w:pPr>
      <w:tabs>
        <w:tab w:val="right" w:leader="dot" w:pos="9360"/>
      </w:tabs>
      <w:ind w:left="3600"/>
    </w:pPr>
    <w:rPr>
      <w:sz w:val="18"/>
    </w:rPr>
  </w:style>
  <w:style w:type="paragraph" w:styleId="TOC7">
    <w:name w:val="toc 7"/>
    <w:basedOn w:val="Normal"/>
    <w:next w:val="Normal"/>
    <w:semiHidden/>
    <w:rsid w:val="00FC0554"/>
    <w:pPr>
      <w:tabs>
        <w:tab w:val="right" w:leader="dot" w:pos="9360"/>
      </w:tabs>
      <w:ind w:left="1200"/>
    </w:pPr>
    <w:rPr>
      <w:sz w:val="18"/>
    </w:rPr>
  </w:style>
  <w:style w:type="paragraph" w:styleId="TOC8">
    <w:name w:val="toc 8"/>
    <w:basedOn w:val="Normal"/>
    <w:next w:val="Normal"/>
    <w:semiHidden/>
    <w:rsid w:val="00FC0554"/>
    <w:pPr>
      <w:tabs>
        <w:tab w:val="right" w:leader="dot" w:pos="9360"/>
      </w:tabs>
      <w:ind w:left="1440"/>
    </w:pPr>
    <w:rPr>
      <w:sz w:val="18"/>
    </w:rPr>
  </w:style>
  <w:style w:type="paragraph" w:styleId="TOC9">
    <w:name w:val="toc 9"/>
    <w:basedOn w:val="Normal"/>
    <w:next w:val="Normal"/>
    <w:semiHidden/>
    <w:rsid w:val="00FC0554"/>
    <w:pPr>
      <w:tabs>
        <w:tab w:val="right" w:leader="dot" w:pos="9360"/>
      </w:tabs>
      <w:ind w:left="1680"/>
    </w:pPr>
    <w:rPr>
      <w:sz w:val="18"/>
    </w:rPr>
  </w:style>
  <w:style w:type="paragraph" w:styleId="MacroText">
    <w:name w:val="macro"/>
    <w:semiHidden/>
    <w:rsid w:val="00FC055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  <w:lang w:val="en-US" w:eastAsia="en-US"/>
    </w:rPr>
  </w:style>
  <w:style w:type="character" w:customStyle="1" w:styleId="DefaultParagraphFo">
    <w:name w:val="Default Paragraph Fo"/>
    <w:basedOn w:val="DefaultParagraphFont"/>
    <w:rsid w:val="00FC0554"/>
  </w:style>
  <w:style w:type="paragraph" w:customStyle="1" w:styleId="TM11">
    <w:name w:val="TM 11"/>
    <w:rsid w:val="00FC0554"/>
    <w:pPr>
      <w:tabs>
        <w:tab w:val="left" w:pos="360"/>
      </w:tabs>
      <w:suppressAutoHyphens/>
    </w:pPr>
    <w:rPr>
      <w:rFonts w:ascii="CG Times" w:hAnsi="CG Times"/>
      <w:smallCaps/>
      <w:sz w:val="22"/>
      <w:lang w:val="en-US" w:eastAsia="en-US"/>
    </w:rPr>
  </w:style>
  <w:style w:type="character" w:customStyle="1" w:styleId="EquationCaption">
    <w:name w:val="_Equation Caption"/>
    <w:rsid w:val="00FC0554"/>
  </w:style>
  <w:style w:type="paragraph" w:styleId="EndnoteText">
    <w:name w:val="endnote text"/>
    <w:basedOn w:val="Normal"/>
    <w:semiHidden/>
    <w:rsid w:val="00FC0554"/>
    <w:rPr>
      <w:sz w:val="20"/>
    </w:rPr>
  </w:style>
  <w:style w:type="character" w:styleId="EndnoteReference">
    <w:name w:val="endnote reference"/>
    <w:semiHidden/>
    <w:rsid w:val="00FC0554"/>
    <w:rPr>
      <w:vertAlign w:val="superscript"/>
    </w:rPr>
  </w:style>
  <w:style w:type="paragraph" w:styleId="BalloonText">
    <w:name w:val="Balloon Text"/>
    <w:basedOn w:val="Normal"/>
    <w:semiHidden/>
    <w:rsid w:val="0058626A"/>
    <w:rPr>
      <w:rFonts w:ascii="Tahoma" w:hAnsi="Tahoma" w:cs="Tahoma"/>
      <w:sz w:val="16"/>
      <w:szCs w:val="16"/>
    </w:rPr>
  </w:style>
  <w:style w:type="character" w:customStyle="1" w:styleId="Tableausimple4">
    <w:name w:val="Tableau simple 4"/>
    <w:uiPriority w:val="21"/>
    <w:qFormat/>
    <w:rsid w:val="002E2FF5"/>
    <w:rPr>
      <w:b/>
      <w:bCs/>
      <w:i/>
      <w:iCs/>
      <w:color w:val="4F81BD"/>
    </w:rPr>
  </w:style>
  <w:style w:type="character" w:styleId="Hyperlink">
    <w:name w:val="Hyperlink"/>
    <w:rsid w:val="002D7689"/>
    <w:rPr>
      <w:color w:val="0000FF"/>
      <w:u w:val="single"/>
    </w:rPr>
  </w:style>
  <w:style w:type="character" w:customStyle="1" w:styleId="FootnoteTextChar">
    <w:name w:val="Footnote Text Char"/>
    <w:link w:val="FootnoteText"/>
    <w:locked/>
    <w:rsid w:val="0036222F"/>
    <w:rPr>
      <w:lang w:val="en-US"/>
    </w:rPr>
  </w:style>
  <w:style w:type="character" w:styleId="CommentReference">
    <w:name w:val="annotation reference"/>
    <w:rsid w:val="00E31C2F"/>
    <w:rPr>
      <w:sz w:val="18"/>
      <w:szCs w:val="18"/>
    </w:rPr>
  </w:style>
  <w:style w:type="paragraph" w:styleId="CommentText">
    <w:name w:val="annotation text"/>
    <w:basedOn w:val="Normal"/>
    <w:link w:val="CommentTextChar"/>
    <w:rsid w:val="00E31C2F"/>
    <w:rPr>
      <w:szCs w:val="24"/>
      <w:lang w:val="en-US"/>
    </w:rPr>
  </w:style>
  <w:style w:type="character" w:customStyle="1" w:styleId="CommentTextChar">
    <w:name w:val="Comment Text Char"/>
    <w:link w:val="CommentText"/>
    <w:rsid w:val="00E31C2F"/>
    <w:rPr>
      <w:sz w:val="24"/>
      <w:szCs w:val="24"/>
      <w:lang w:val="en-US"/>
    </w:rPr>
  </w:style>
  <w:style w:type="paragraph" w:styleId="CommentSubject">
    <w:name w:val="annotation subject"/>
    <w:basedOn w:val="CommentText"/>
    <w:next w:val="CommentText"/>
    <w:link w:val="CommentSubjectChar"/>
    <w:rsid w:val="00E31C2F"/>
    <w:rPr>
      <w:b/>
      <w:bCs/>
    </w:rPr>
  </w:style>
  <w:style w:type="character" w:customStyle="1" w:styleId="CommentSubjectChar">
    <w:name w:val="Comment Subject Char"/>
    <w:link w:val="CommentSubject"/>
    <w:rsid w:val="00E31C2F"/>
    <w:rPr>
      <w:b/>
      <w:bCs/>
      <w:sz w:val="24"/>
      <w:szCs w:val="24"/>
      <w:lang w:val="en-US"/>
    </w:rPr>
  </w:style>
  <w:style w:type="character" w:customStyle="1" w:styleId="FooterChar">
    <w:name w:val="Footer Char"/>
    <w:link w:val="Footer"/>
    <w:uiPriority w:val="99"/>
    <w:rsid w:val="005D7273"/>
    <w:rPr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martini_araa@ecowas.in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akonate_araa@ecowas.int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104E7-50F6-7340-B4CE-F1E9C986D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1472</Words>
  <Characters>8099</Characters>
  <Application>Microsoft Office Word</Application>
  <DocSecurity>0</DocSecurity>
  <Lines>67</Lines>
  <Paragraphs>19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SELECTION DE CONSULTANTS</vt:lpstr>
      <vt:lpstr>SELECTION DE CONSULTANTS</vt:lpstr>
    </vt:vector>
  </TitlesOfParts>
  <Company>HP</Company>
  <LinksUpToDate>false</LinksUpToDate>
  <CharactersWithSpaces>9552</CharactersWithSpaces>
  <SharedDoc>false</SharedDoc>
  <HLinks>
    <vt:vector size="6" baseType="variant">
      <vt:variant>
        <vt:i4>1638414</vt:i4>
      </vt:variant>
      <vt:variant>
        <vt:i4>0</vt:i4>
      </vt:variant>
      <vt:variant>
        <vt:i4>0</vt:i4>
      </vt:variant>
      <vt:variant>
        <vt:i4>5</vt:i4>
      </vt:variant>
      <vt:variant>
        <vt:lpwstr>mailto:makonate_araa@ecowas.int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SELECTION DE CONSULTANTS</dc:title>
  <dc:creator>JJ Raoul</dc:creator>
  <cp:lastModifiedBy>PASANAO</cp:lastModifiedBy>
  <cp:revision>13</cp:revision>
  <cp:lastPrinted>2014-10-16T11:23:00Z</cp:lastPrinted>
  <dcterms:created xsi:type="dcterms:W3CDTF">2014-11-13T17:09:00Z</dcterms:created>
  <dcterms:modified xsi:type="dcterms:W3CDTF">2014-11-14T11:47:00Z</dcterms:modified>
</cp:coreProperties>
</file>